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F350" w14:textId="0940DB1F" w:rsidR="00371308" w:rsidRPr="0042768B" w:rsidRDefault="00B37024" w:rsidP="00371308">
      <w:pPr>
        <w:pStyle w:val="Pealkiri10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MITTEVARALISE KAHJU </w:t>
      </w:r>
      <w:r w:rsidR="00175020">
        <w:rPr>
          <w:bCs/>
          <w:sz w:val="24"/>
          <w:szCs w:val="24"/>
        </w:rPr>
        <w:t>HÜVITISE NÕUE</w:t>
      </w:r>
    </w:p>
    <w:p w14:paraId="532826CF" w14:textId="77777777" w:rsidR="001D19F4" w:rsidRDefault="001D19F4" w:rsidP="001D19F4">
      <w:pPr>
        <w:pStyle w:val="Pealkiri10"/>
        <w:spacing w:after="0" w:line="240" w:lineRule="auto"/>
        <w:rPr>
          <w:b w:val="0"/>
          <w:sz w:val="18"/>
          <w:szCs w:val="18"/>
        </w:rPr>
      </w:pPr>
    </w:p>
    <w:p w14:paraId="4665B834" w14:textId="77777777" w:rsidR="001D19F4" w:rsidRDefault="001D19F4" w:rsidP="001D19F4">
      <w:pPr>
        <w:pStyle w:val="Pealkiri10"/>
        <w:spacing w:after="0" w:line="240" w:lineRule="auto"/>
        <w:rPr>
          <w:b w:val="0"/>
          <w:sz w:val="18"/>
          <w:szCs w:val="18"/>
        </w:rPr>
      </w:pPr>
    </w:p>
    <w:p w14:paraId="47587709" w14:textId="77777777" w:rsidR="001D19F4" w:rsidRDefault="001D19F4" w:rsidP="001D19F4">
      <w:pPr>
        <w:pStyle w:val="Pealkiri10"/>
        <w:spacing w:after="0" w:line="240" w:lineRule="auto"/>
        <w:rPr>
          <w:b w:val="0"/>
          <w:sz w:val="18"/>
          <w:szCs w:val="1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1D19F4" w:rsidRPr="0067058E" w14:paraId="73D2F3D7" w14:textId="77777777" w:rsidTr="004D595D">
        <w:trPr>
          <w:cantSplit/>
        </w:trPr>
        <w:tc>
          <w:tcPr>
            <w:tcW w:w="2268" w:type="dxa"/>
            <w:vAlign w:val="center"/>
          </w:tcPr>
          <w:p w14:paraId="27DB6D70" w14:textId="77777777" w:rsidR="001D19F4" w:rsidRPr="0067058E" w:rsidRDefault="001D19F4" w:rsidP="00ED515B">
            <w:pPr>
              <w:spacing w:before="30" w:after="30" w:line="240" w:lineRule="auto"/>
              <w:rPr>
                <w:b/>
                <w:szCs w:val="20"/>
              </w:rPr>
            </w:pPr>
            <w:bookmarkStart w:id="0" w:name="_Hlk200532290"/>
            <w:r w:rsidRPr="0067058E">
              <w:rPr>
                <w:b/>
                <w:szCs w:val="20"/>
              </w:rPr>
              <w:t>Kindlustusandja</w:t>
            </w:r>
          </w:p>
        </w:tc>
        <w:tc>
          <w:tcPr>
            <w:tcW w:w="7088" w:type="dxa"/>
            <w:tcBorders>
              <w:bottom w:val="single" w:sz="2" w:space="0" w:color="auto"/>
            </w:tcBorders>
            <w:vAlign w:val="center"/>
          </w:tcPr>
          <w:p w14:paraId="28021B02" w14:textId="77777777" w:rsidR="001D19F4" w:rsidRPr="00E469AE" w:rsidRDefault="001D19F4" w:rsidP="00ED515B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b/>
                <w:sz w:val="18"/>
                <w:szCs w:val="18"/>
              </w:rPr>
            </w:pPr>
            <w:r w:rsidRPr="00E469AE"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9AE">
              <w:rPr>
                <w:b/>
                <w:sz w:val="18"/>
                <w:szCs w:val="18"/>
              </w:rPr>
              <w:instrText xml:space="preserve"> FORMTEXT </w:instrText>
            </w:r>
            <w:r w:rsidRPr="00E469AE">
              <w:rPr>
                <w:b/>
                <w:sz w:val="18"/>
                <w:szCs w:val="18"/>
              </w:rPr>
            </w:r>
            <w:r w:rsidRPr="00E469AE">
              <w:rPr>
                <w:b/>
                <w:sz w:val="18"/>
                <w:szCs w:val="18"/>
              </w:rPr>
              <w:fldChar w:fldCharType="separate"/>
            </w:r>
            <w:r w:rsidRPr="00E469AE">
              <w:rPr>
                <w:b/>
                <w:sz w:val="18"/>
                <w:szCs w:val="18"/>
              </w:rPr>
              <w:t> </w:t>
            </w:r>
            <w:r w:rsidRPr="00E469AE">
              <w:rPr>
                <w:b/>
                <w:sz w:val="18"/>
                <w:szCs w:val="18"/>
              </w:rPr>
              <w:t> </w:t>
            </w:r>
            <w:r w:rsidRPr="00E469AE">
              <w:rPr>
                <w:b/>
                <w:sz w:val="18"/>
                <w:szCs w:val="18"/>
              </w:rPr>
              <w:t> </w:t>
            </w:r>
            <w:r w:rsidRPr="00E469AE">
              <w:rPr>
                <w:b/>
                <w:sz w:val="18"/>
                <w:szCs w:val="18"/>
              </w:rPr>
              <w:t> </w:t>
            </w:r>
            <w:r w:rsidRPr="00E469AE">
              <w:rPr>
                <w:b/>
                <w:sz w:val="18"/>
                <w:szCs w:val="18"/>
              </w:rPr>
              <w:t> </w:t>
            </w:r>
            <w:r w:rsidRPr="00E469AE">
              <w:rPr>
                <w:b/>
                <w:sz w:val="18"/>
                <w:szCs w:val="18"/>
              </w:rPr>
              <w:fldChar w:fldCharType="end"/>
            </w:r>
          </w:p>
        </w:tc>
      </w:tr>
      <w:bookmarkEnd w:id="0"/>
    </w:tbl>
    <w:p w14:paraId="7EE17052" w14:textId="77777777" w:rsidR="001D19F4" w:rsidRDefault="001D19F4" w:rsidP="001D19F4">
      <w:pPr>
        <w:pStyle w:val="Pealkiri10"/>
        <w:spacing w:after="0" w:line="240" w:lineRule="auto"/>
        <w:rPr>
          <w:b w:val="0"/>
          <w:sz w:val="18"/>
          <w:szCs w:val="18"/>
        </w:rPr>
      </w:pPr>
    </w:p>
    <w:p w14:paraId="299EE550" w14:textId="77777777" w:rsidR="001D19F4" w:rsidRPr="00BE2BD1" w:rsidRDefault="001D19F4" w:rsidP="001D19F4">
      <w:pPr>
        <w:pStyle w:val="Pealkiri10"/>
        <w:spacing w:after="0" w:line="240" w:lineRule="auto"/>
        <w:rPr>
          <w:b w:val="0"/>
          <w:sz w:val="18"/>
          <w:szCs w:val="18"/>
        </w:rPr>
      </w:pPr>
      <w:r w:rsidRPr="00BE2BD1">
        <w:rPr>
          <w:b w:val="0"/>
          <w:sz w:val="18"/>
          <w:szCs w:val="18"/>
        </w:rPr>
        <w:t>Palun hüvitada liikluskindlustuse juhtumi läbi tekkinud kahju.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284"/>
        <w:gridCol w:w="1800"/>
        <w:gridCol w:w="43"/>
        <w:gridCol w:w="708"/>
        <w:gridCol w:w="993"/>
        <w:gridCol w:w="1559"/>
      </w:tblGrid>
      <w:tr w:rsidR="00D24E71" w14:paraId="046F615C" w14:textId="77777777" w:rsidTr="004D595D">
        <w:trPr>
          <w:cantSplit/>
        </w:trPr>
        <w:tc>
          <w:tcPr>
            <w:tcW w:w="9356" w:type="dxa"/>
            <w:gridSpan w:val="9"/>
          </w:tcPr>
          <w:p w14:paraId="37B70CB6" w14:textId="1BA48C82" w:rsidR="00D24E71" w:rsidRPr="00C25E12" w:rsidRDefault="00D24E71" w:rsidP="00102789">
            <w:pPr>
              <w:pStyle w:val="Tabelileminerida10"/>
              <w:spacing w:before="30" w:after="30"/>
              <w:rPr>
                <w:bCs/>
                <w:szCs w:val="20"/>
              </w:rPr>
            </w:pPr>
            <w:bookmarkStart w:id="1" w:name="_Hlk184208918"/>
            <w:r w:rsidRPr="00C25E12">
              <w:rPr>
                <w:bCs/>
                <w:szCs w:val="20"/>
              </w:rPr>
              <w:t>Nõude esitaja</w:t>
            </w:r>
            <w:r>
              <w:rPr>
                <w:bCs/>
                <w:szCs w:val="20"/>
              </w:rPr>
              <w:t xml:space="preserve"> ja kannatanu</w:t>
            </w:r>
          </w:p>
        </w:tc>
      </w:tr>
      <w:tr w:rsidR="00D24E71" w14:paraId="7906EA0C" w14:textId="77777777" w:rsidTr="004D595D">
        <w:trPr>
          <w:cantSplit/>
        </w:trPr>
        <w:tc>
          <w:tcPr>
            <w:tcW w:w="9356" w:type="dxa"/>
            <w:gridSpan w:val="9"/>
          </w:tcPr>
          <w:p w14:paraId="3FF6C596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  <w:bookmarkStart w:id="2" w:name="_Hlk195709315"/>
          </w:p>
        </w:tc>
      </w:tr>
      <w:bookmarkEnd w:id="2"/>
      <w:tr w:rsidR="00175020" w:rsidRPr="00824FD8" w14:paraId="16B93C23" w14:textId="77777777" w:rsidTr="004D595D">
        <w:trPr>
          <w:cantSplit/>
          <w:trHeight w:val="270"/>
        </w:trPr>
        <w:tc>
          <w:tcPr>
            <w:tcW w:w="2268" w:type="dxa"/>
            <w:gridSpan w:val="2"/>
            <w:vAlign w:val="center"/>
          </w:tcPr>
          <w:p w14:paraId="46DB11BF" w14:textId="78F3CEBB" w:rsidR="00175020" w:rsidRPr="00824FD8" w:rsidRDefault="00175020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Nimi</w:t>
            </w:r>
          </w:p>
        </w:tc>
        <w:tc>
          <w:tcPr>
            <w:tcW w:w="4536" w:type="dxa"/>
            <w:gridSpan w:val="5"/>
            <w:tcBorders>
              <w:bottom w:val="single" w:sz="2" w:space="0" w:color="auto"/>
            </w:tcBorders>
            <w:vAlign w:val="center"/>
          </w:tcPr>
          <w:p w14:paraId="5D44A0D4" w14:textId="77777777" w:rsidR="00175020" w:rsidRPr="00824FD8" w:rsidRDefault="00175020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CDADA0E" w14:textId="77777777" w:rsidR="00175020" w:rsidRPr="00824FD8" w:rsidRDefault="00175020" w:rsidP="00175020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62EC1A49" w14:textId="77777777" w:rsidR="00175020" w:rsidRPr="00824FD8" w:rsidRDefault="00175020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t xml:space="preserve"> </w:t>
            </w: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</w:tr>
      <w:tr w:rsidR="00D24E71" w14:paraId="37A1B6C2" w14:textId="77777777" w:rsidTr="004D595D">
        <w:trPr>
          <w:cantSplit/>
        </w:trPr>
        <w:tc>
          <w:tcPr>
            <w:tcW w:w="9356" w:type="dxa"/>
            <w:gridSpan w:val="9"/>
          </w:tcPr>
          <w:p w14:paraId="4434C621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175020" w:rsidRPr="00824FD8" w14:paraId="0D48D6D8" w14:textId="77777777" w:rsidTr="004D595D">
        <w:trPr>
          <w:cantSplit/>
          <w:trHeight w:val="218"/>
        </w:trPr>
        <w:tc>
          <w:tcPr>
            <w:tcW w:w="2268" w:type="dxa"/>
            <w:gridSpan w:val="2"/>
            <w:vAlign w:val="center"/>
          </w:tcPr>
          <w:p w14:paraId="24046EB4" w14:textId="076FBADB" w:rsidR="00175020" w:rsidRPr="00824FD8" w:rsidRDefault="00175020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Esindaja</w:t>
            </w:r>
          </w:p>
        </w:tc>
        <w:tc>
          <w:tcPr>
            <w:tcW w:w="4536" w:type="dxa"/>
            <w:gridSpan w:val="5"/>
            <w:tcBorders>
              <w:bottom w:val="single" w:sz="2" w:space="0" w:color="auto"/>
            </w:tcBorders>
            <w:vAlign w:val="center"/>
          </w:tcPr>
          <w:p w14:paraId="5917B958" w14:textId="77777777" w:rsidR="00175020" w:rsidRPr="00824FD8" w:rsidRDefault="00175020" w:rsidP="00E07A76">
            <w:pPr>
              <w:spacing w:before="30" w:after="30" w:line="240" w:lineRule="auto"/>
              <w:rPr>
                <w:sz w:val="18"/>
                <w:szCs w:val="18"/>
              </w:rPr>
            </w:pPr>
            <w:r w:rsidRPr="00824FD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4FD8">
              <w:rPr>
                <w:sz w:val="18"/>
                <w:szCs w:val="18"/>
              </w:rPr>
              <w:instrText xml:space="preserve"> FORMTEXT </w:instrText>
            </w:r>
            <w:r w:rsidRPr="00824FD8">
              <w:rPr>
                <w:sz w:val="18"/>
                <w:szCs w:val="18"/>
              </w:rPr>
            </w:r>
            <w:r w:rsidRPr="00824FD8">
              <w:rPr>
                <w:sz w:val="18"/>
                <w:szCs w:val="18"/>
              </w:rPr>
              <w:fldChar w:fldCharType="separate"/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t> </w:t>
            </w:r>
            <w:r w:rsidRPr="00824FD8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2E4985" w14:textId="54832FE6" w:rsidR="00175020" w:rsidRPr="00824FD8" w:rsidRDefault="00175020" w:rsidP="00E07A76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C76A60" w14:textId="64601143" w:rsidR="00175020" w:rsidRPr="00824FD8" w:rsidRDefault="00175020" w:rsidP="00E07A76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</w:tr>
      <w:tr w:rsidR="00175020" w14:paraId="0AD9965B" w14:textId="77777777" w:rsidTr="004D595D">
        <w:trPr>
          <w:cantSplit/>
        </w:trPr>
        <w:tc>
          <w:tcPr>
            <w:tcW w:w="9356" w:type="dxa"/>
            <w:gridSpan w:val="9"/>
          </w:tcPr>
          <w:p w14:paraId="3E66DA83" w14:textId="77777777" w:rsidR="00175020" w:rsidRDefault="00175020" w:rsidP="00E07A76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D24E71" w14:paraId="2C43F71C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51ECF0FD" w14:textId="77777777" w:rsidR="00D24E71" w:rsidRDefault="00D24E71" w:rsidP="00102789">
            <w:pPr>
              <w:spacing w:before="30" w:after="30" w:line="240" w:lineRule="auto"/>
            </w:pPr>
            <w:r>
              <w:rPr>
                <w:sz w:val="18"/>
              </w:rPr>
              <w:t>E-post</w:t>
            </w:r>
          </w:p>
        </w:tc>
        <w:tc>
          <w:tcPr>
            <w:tcW w:w="4536" w:type="dxa"/>
            <w:gridSpan w:val="5"/>
            <w:tcBorders>
              <w:bottom w:val="single" w:sz="2" w:space="0" w:color="auto"/>
            </w:tcBorders>
            <w:vAlign w:val="center"/>
          </w:tcPr>
          <w:p w14:paraId="09E602D0" w14:textId="77777777" w:rsidR="00D24E71" w:rsidRDefault="00D24E71" w:rsidP="00102789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806A46D" w14:textId="77777777" w:rsidR="00D24E71" w:rsidRDefault="00D24E71" w:rsidP="00102789">
            <w:pPr>
              <w:spacing w:before="30" w:after="3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Telefon 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1DED2A6" w14:textId="77777777" w:rsidR="00D24E71" w:rsidRDefault="00D24E71" w:rsidP="00102789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bookmarkEnd w:id="1"/>
      <w:tr w:rsidR="00D24E71" w14:paraId="7B93A55F" w14:textId="77777777" w:rsidTr="004D595D">
        <w:trPr>
          <w:cantSplit/>
        </w:trPr>
        <w:tc>
          <w:tcPr>
            <w:tcW w:w="9356" w:type="dxa"/>
            <w:gridSpan w:val="9"/>
          </w:tcPr>
          <w:p w14:paraId="483D87E8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D24E71" w:rsidRPr="0042768B" w14:paraId="7E902D17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073C6708" w14:textId="77777777" w:rsidR="00D24E71" w:rsidRPr="0042768B" w:rsidRDefault="00D24E71" w:rsidP="00102789">
            <w:pPr>
              <w:spacing w:before="30" w:after="30" w:line="240" w:lineRule="auto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t>Kannatanu nimi</w:t>
            </w:r>
          </w:p>
        </w:tc>
        <w:tc>
          <w:tcPr>
            <w:tcW w:w="4536" w:type="dxa"/>
            <w:gridSpan w:val="5"/>
            <w:tcBorders>
              <w:bottom w:val="single" w:sz="2" w:space="0" w:color="auto"/>
            </w:tcBorders>
            <w:vAlign w:val="center"/>
          </w:tcPr>
          <w:p w14:paraId="3349611E" w14:textId="77777777" w:rsidR="00D24E71" w:rsidRPr="0042768B" w:rsidRDefault="00D24E71" w:rsidP="00102789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11F931E" w14:textId="77777777" w:rsidR="00D24E71" w:rsidRPr="0042768B" w:rsidRDefault="00D24E71" w:rsidP="00102789">
            <w:pPr>
              <w:spacing w:before="30" w:after="30" w:line="240" w:lineRule="auto"/>
              <w:jc w:val="righ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t>Isikukood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535BA9DC" w14:textId="77777777" w:rsidR="00D24E71" w:rsidRPr="0042768B" w:rsidRDefault="00D24E71" w:rsidP="00102789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t xml:space="preserve"> </w:t>
            </w: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D24E71" w14:paraId="467F2729" w14:textId="77777777" w:rsidTr="004D595D">
        <w:trPr>
          <w:cantSplit/>
        </w:trPr>
        <w:tc>
          <w:tcPr>
            <w:tcW w:w="9356" w:type="dxa"/>
            <w:gridSpan w:val="9"/>
          </w:tcPr>
          <w:p w14:paraId="7C1ED931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D24E71" w:rsidRPr="0042768B" w14:paraId="7E262E5B" w14:textId="77777777" w:rsidTr="00E469AE">
        <w:trPr>
          <w:cantSplit/>
          <w:trHeight w:val="521"/>
        </w:trPr>
        <w:tc>
          <w:tcPr>
            <w:tcW w:w="2268" w:type="dxa"/>
            <w:gridSpan w:val="2"/>
            <w:vAlign w:val="center"/>
          </w:tcPr>
          <w:p w14:paraId="1B1169CF" w14:textId="713A4050" w:rsidR="00D24E71" w:rsidRPr="0042768B" w:rsidRDefault="00D24E71" w:rsidP="00102789">
            <w:pPr>
              <w:spacing w:before="30" w:after="30" w:line="240" w:lineRule="auto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t xml:space="preserve">Nõude </w:t>
            </w:r>
            <w:r>
              <w:rPr>
                <w:sz w:val="18"/>
                <w:szCs w:val="18"/>
              </w:rPr>
              <w:t xml:space="preserve">alus </w:t>
            </w:r>
            <w:r>
              <w:rPr>
                <w:rStyle w:val="Allmrkuseviide"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0614E5EC" w14:textId="37165D1D" w:rsidR="00D24E71" w:rsidRPr="0042768B" w:rsidRDefault="00D24E71" w:rsidP="00102789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t xml:space="preserve">Kannatanu ise </w:t>
            </w:r>
          </w:p>
        </w:tc>
        <w:tc>
          <w:tcPr>
            <w:tcW w:w="284" w:type="dxa"/>
            <w:vAlign w:val="center"/>
          </w:tcPr>
          <w:p w14:paraId="6AC5394B" w14:textId="28625DB7" w:rsidR="00D24E71" w:rsidRPr="0042768B" w:rsidRDefault="00D24E71" w:rsidP="00FD74F2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5"/>
            <w:vAlign w:val="center"/>
          </w:tcPr>
          <w:p w14:paraId="2B33D2AE" w14:textId="79ECBCF1" w:rsidR="00D24E71" w:rsidRPr="00420987" w:rsidRDefault="00D24E71" w:rsidP="00E469AE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4"/>
                <w:szCs w:val="14"/>
              </w:rPr>
            </w:pPr>
            <w:r w:rsidRPr="00420987">
              <w:rPr>
                <w:sz w:val="14"/>
                <w:szCs w:val="14"/>
              </w:rPr>
              <w:t>Hüvitist nõutakse VÕS § 134 lg 2 alusel – liiklusõnnetuses osalenu enda tervise</w:t>
            </w:r>
            <w:r w:rsidR="00E469AE">
              <w:rPr>
                <w:sz w:val="14"/>
                <w:szCs w:val="14"/>
              </w:rPr>
              <w:t>-</w:t>
            </w:r>
            <w:r w:rsidRPr="00420987">
              <w:rPr>
                <w:sz w:val="14"/>
                <w:szCs w:val="14"/>
              </w:rPr>
              <w:t>kahjustus</w:t>
            </w:r>
          </w:p>
        </w:tc>
      </w:tr>
      <w:tr w:rsidR="00D24E71" w14:paraId="744563E9" w14:textId="77777777" w:rsidTr="004D595D">
        <w:trPr>
          <w:cantSplit/>
        </w:trPr>
        <w:tc>
          <w:tcPr>
            <w:tcW w:w="9356" w:type="dxa"/>
            <w:gridSpan w:val="9"/>
          </w:tcPr>
          <w:p w14:paraId="19CD4E66" w14:textId="77777777" w:rsidR="00D24E71" w:rsidRDefault="00D24E71" w:rsidP="00E469AE">
            <w:pPr>
              <w:spacing w:after="0" w:line="240" w:lineRule="auto"/>
              <w:rPr>
                <w:sz w:val="6"/>
              </w:rPr>
            </w:pPr>
          </w:p>
        </w:tc>
      </w:tr>
      <w:tr w:rsidR="00D24E71" w:rsidRPr="0042768B" w14:paraId="2DE03F5A" w14:textId="77777777" w:rsidTr="00E469AE">
        <w:trPr>
          <w:cantSplit/>
          <w:trHeight w:val="501"/>
        </w:trPr>
        <w:tc>
          <w:tcPr>
            <w:tcW w:w="2268" w:type="dxa"/>
            <w:gridSpan w:val="2"/>
            <w:vAlign w:val="center"/>
          </w:tcPr>
          <w:p w14:paraId="2516DF14" w14:textId="77777777" w:rsidR="00D24E71" w:rsidRPr="0042768B" w:rsidRDefault="00D24E71" w:rsidP="00102789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78B870" w14:textId="4CB52265" w:rsidR="00D24E71" w:rsidRPr="0042768B" w:rsidRDefault="00D24E71" w:rsidP="00102789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Pärija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2748870B" w14:textId="7B873ED5" w:rsidR="00D24E71" w:rsidRPr="0042768B" w:rsidRDefault="00D24E71" w:rsidP="00FD74F2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5"/>
            <w:vAlign w:val="center"/>
          </w:tcPr>
          <w:p w14:paraId="24716945" w14:textId="0A196CC1" w:rsidR="00D24E71" w:rsidRPr="0042768B" w:rsidRDefault="00D24E71" w:rsidP="00E469AE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 w:rsidRPr="00420987">
              <w:rPr>
                <w:sz w:val="14"/>
                <w:szCs w:val="14"/>
              </w:rPr>
              <w:t>Hüvitist nõutakse VÕS § 134 lg 2 alusel – liiklusõnnetuses osalenu enda tervise</w:t>
            </w:r>
            <w:r w:rsidR="00E469AE">
              <w:rPr>
                <w:sz w:val="14"/>
                <w:szCs w:val="14"/>
              </w:rPr>
              <w:t>-</w:t>
            </w:r>
            <w:r w:rsidRPr="00420987">
              <w:rPr>
                <w:sz w:val="14"/>
                <w:szCs w:val="14"/>
              </w:rPr>
              <w:t>kahjustus</w:t>
            </w:r>
            <w:r>
              <w:rPr>
                <w:sz w:val="14"/>
                <w:szCs w:val="14"/>
              </w:rPr>
              <w:t>, kui õnnetuses osaline hukkus</w:t>
            </w:r>
          </w:p>
        </w:tc>
      </w:tr>
      <w:tr w:rsidR="00D24E71" w14:paraId="71B1C6F0" w14:textId="77777777" w:rsidTr="004D595D">
        <w:trPr>
          <w:cantSplit/>
        </w:trPr>
        <w:tc>
          <w:tcPr>
            <w:tcW w:w="9356" w:type="dxa"/>
            <w:gridSpan w:val="9"/>
          </w:tcPr>
          <w:p w14:paraId="0EEB3DE2" w14:textId="77777777" w:rsidR="00D24E71" w:rsidRDefault="00D24E71" w:rsidP="00E469AE">
            <w:pPr>
              <w:spacing w:after="0" w:line="240" w:lineRule="auto"/>
              <w:rPr>
                <w:sz w:val="6"/>
              </w:rPr>
            </w:pPr>
          </w:p>
        </w:tc>
      </w:tr>
      <w:tr w:rsidR="00D24E71" w:rsidRPr="0042768B" w14:paraId="35BD8F87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4C29DC19" w14:textId="77777777" w:rsidR="00D24E71" w:rsidRPr="0042768B" w:rsidRDefault="00D24E71" w:rsidP="00102789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ED8F1C" w14:textId="783048D1" w:rsidR="00D24E71" w:rsidRPr="0042768B" w:rsidRDefault="00D24E71" w:rsidP="00102789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Kannatanu lähedane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409811D1" w14:textId="38D18090" w:rsidR="00D24E71" w:rsidRPr="0042768B" w:rsidRDefault="00D24E71" w:rsidP="00FD74F2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5"/>
            <w:vAlign w:val="center"/>
          </w:tcPr>
          <w:p w14:paraId="24F06774" w14:textId="76EDA0E0" w:rsidR="00D24E71" w:rsidRPr="0042768B" w:rsidRDefault="00D24E71" w:rsidP="00E469AE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 w:rsidRPr="00420987">
              <w:rPr>
                <w:sz w:val="14"/>
                <w:szCs w:val="14"/>
              </w:rPr>
              <w:t xml:space="preserve">Hüvitist nõutakse VÕS § 134 lg 2 alusel – liiklusõnnetuses osalenu </w:t>
            </w:r>
            <w:r>
              <w:rPr>
                <w:sz w:val="14"/>
                <w:szCs w:val="14"/>
              </w:rPr>
              <w:t>lähedase</w:t>
            </w:r>
            <w:r w:rsidRPr="00420987">
              <w:rPr>
                <w:sz w:val="14"/>
                <w:szCs w:val="14"/>
              </w:rPr>
              <w:t xml:space="preserve"> tervisekahjustus</w:t>
            </w:r>
            <w:r w:rsidR="00E469AE">
              <w:rPr>
                <w:sz w:val="14"/>
                <w:szCs w:val="14"/>
              </w:rPr>
              <w:t>. Liiklusõnnetuses kannatanu lähedane sai tõendatud tervise-kahjustuse ise õnnetuses osalemata</w:t>
            </w:r>
          </w:p>
        </w:tc>
      </w:tr>
      <w:tr w:rsidR="00D24E71" w14:paraId="34317F2C" w14:textId="77777777" w:rsidTr="004D595D">
        <w:trPr>
          <w:cantSplit/>
        </w:trPr>
        <w:tc>
          <w:tcPr>
            <w:tcW w:w="9356" w:type="dxa"/>
            <w:gridSpan w:val="9"/>
          </w:tcPr>
          <w:p w14:paraId="44380556" w14:textId="77777777" w:rsidR="00D24E71" w:rsidRDefault="00D24E71" w:rsidP="00E469AE">
            <w:pPr>
              <w:spacing w:after="0" w:line="240" w:lineRule="auto"/>
              <w:rPr>
                <w:sz w:val="6"/>
              </w:rPr>
            </w:pPr>
          </w:p>
        </w:tc>
      </w:tr>
      <w:tr w:rsidR="00D24E71" w:rsidRPr="0042768B" w14:paraId="335BE811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69E88709" w14:textId="77777777" w:rsidR="00D24E71" w:rsidRPr="0042768B" w:rsidRDefault="00D24E71" w:rsidP="00102789">
            <w:pPr>
              <w:spacing w:before="30" w:after="3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914C1F" w14:textId="3E55137A" w:rsidR="00D24E71" w:rsidRPr="0042768B" w:rsidRDefault="00D24E71" w:rsidP="00102789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Kannatanu lähedane</w:t>
            </w:r>
            <w:r w:rsidRPr="004276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192211AA" w14:textId="77777777" w:rsidR="00D24E71" w:rsidRPr="0042768B" w:rsidRDefault="00D24E71" w:rsidP="00FD74F2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center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FORMCHECKBOX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  <w:tc>
          <w:tcPr>
            <w:tcW w:w="5103" w:type="dxa"/>
            <w:gridSpan w:val="5"/>
            <w:vAlign w:val="center"/>
          </w:tcPr>
          <w:p w14:paraId="4B0C5669" w14:textId="512A12BB" w:rsidR="008B79CA" w:rsidRPr="00FE1FF3" w:rsidRDefault="00D24E71" w:rsidP="00E469AE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sz w:val="18"/>
                <w:szCs w:val="18"/>
              </w:rPr>
            </w:pPr>
            <w:r w:rsidRPr="00420987">
              <w:rPr>
                <w:sz w:val="14"/>
                <w:szCs w:val="14"/>
              </w:rPr>
              <w:t xml:space="preserve">Hüvitist nõutakse VÕS § 134 lg </w:t>
            </w:r>
            <w:r>
              <w:rPr>
                <w:sz w:val="14"/>
                <w:szCs w:val="14"/>
              </w:rPr>
              <w:t>3</w:t>
            </w:r>
            <w:r w:rsidRPr="00420987">
              <w:rPr>
                <w:sz w:val="14"/>
                <w:szCs w:val="14"/>
              </w:rPr>
              <w:t xml:space="preserve"> alusel – liiklusõnnetuses osalenu raskest tervisekahjustusest või hukkumisest tema lähedastele</w:t>
            </w:r>
            <w:r w:rsidR="00E469AE">
              <w:rPr>
                <w:sz w:val="14"/>
                <w:szCs w:val="14"/>
              </w:rPr>
              <w:t xml:space="preserve">, </w:t>
            </w:r>
            <w:r w:rsidR="00E469AE" w:rsidRPr="00E469AE">
              <w:rPr>
                <w:sz w:val="14"/>
                <w:szCs w:val="14"/>
              </w:rPr>
              <w:t>kui hüvitise maksmist õigustavad erandlikud asjaolud</w:t>
            </w:r>
          </w:p>
        </w:tc>
      </w:tr>
      <w:tr w:rsidR="00D24E71" w14:paraId="7B29E46D" w14:textId="77777777" w:rsidTr="004D595D">
        <w:trPr>
          <w:cantSplit/>
        </w:trPr>
        <w:tc>
          <w:tcPr>
            <w:tcW w:w="9356" w:type="dxa"/>
            <w:gridSpan w:val="9"/>
          </w:tcPr>
          <w:p w14:paraId="67E2998F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7058E" w:rsidRPr="00EE0ED5" w14:paraId="67B7E800" w14:textId="77777777" w:rsidTr="004D595D">
        <w:trPr>
          <w:cantSplit/>
          <w:trHeight w:val="340"/>
        </w:trPr>
        <w:tc>
          <w:tcPr>
            <w:tcW w:w="2268" w:type="dxa"/>
            <w:gridSpan w:val="2"/>
            <w:vAlign w:val="center"/>
          </w:tcPr>
          <w:p w14:paraId="49FB5930" w14:textId="65483115" w:rsidR="0067058E" w:rsidRPr="00EE0ED5" w:rsidRDefault="00E469AE" w:rsidP="00B92220">
            <w:pPr>
              <w:spacing w:after="0" w:line="240" w:lineRule="auto"/>
              <w:jc w:val="left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Palun h</w:t>
            </w:r>
            <w:r w:rsidR="0067058E" w:rsidRPr="00EE0ED5">
              <w:rPr>
                <w:color w:val="000000" w:themeColor="text1"/>
                <w:sz w:val="18"/>
              </w:rPr>
              <w:t xml:space="preserve">üvitis maksta  </w:t>
            </w:r>
          </w:p>
        </w:tc>
        <w:tc>
          <w:tcPr>
            <w:tcW w:w="3785" w:type="dxa"/>
            <w:gridSpan w:val="3"/>
            <w:tcBorders>
              <w:bottom w:val="single" w:sz="2" w:space="0" w:color="auto"/>
            </w:tcBorders>
            <w:vAlign w:val="center"/>
          </w:tcPr>
          <w:p w14:paraId="4A997076" w14:textId="77777777" w:rsidR="0067058E" w:rsidRPr="00EE0ED5" w:rsidRDefault="0067058E" w:rsidP="00B92220">
            <w:pPr>
              <w:spacing w:after="0" w:line="240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03" w:type="dxa"/>
            <w:gridSpan w:val="4"/>
            <w:tcBorders>
              <w:bottom w:val="single" w:sz="2" w:space="0" w:color="auto"/>
            </w:tcBorders>
            <w:vAlign w:val="center"/>
          </w:tcPr>
          <w:p w14:paraId="7B7C3987" w14:textId="77777777" w:rsidR="0067058E" w:rsidRPr="00EE0ED5" w:rsidRDefault="0067058E" w:rsidP="00B92220">
            <w:pPr>
              <w:spacing w:after="0" w:line="24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8835C9">
              <w:rPr>
                <w:color w:val="000000" w:themeColor="text1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5C9">
              <w:rPr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8835C9">
              <w:rPr>
                <w:color w:val="000000" w:themeColor="text1"/>
                <w:sz w:val="18"/>
                <w:szCs w:val="18"/>
              </w:rPr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separate"/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t> </w:t>
            </w:r>
            <w:r w:rsidRPr="008835C9">
              <w:rPr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67058E" w:rsidRPr="00EE0ED5" w14:paraId="08B890C0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154C40DD" w14:textId="77777777" w:rsidR="0067058E" w:rsidRPr="00EE0ED5" w:rsidRDefault="0067058E" w:rsidP="00B92220">
            <w:pPr>
              <w:spacing w:after="0" w:line="240" w:lineRule="auto"/>
              <w:jc w:val="left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785" w:type="dxa"/>
            <w:gridSpan w:val="3"/>
            <w:tcBorders>
              <w:top w:val="single" w:sz="2" w:space="0" w:color="auto"/>
            </w:tcBorders>
            <w:vAlign w:val="center"/>
          </w:tcPr>
          <w:p w14:paraId="2961113D" w14:textId="77777777" w:rsidR="0067058E" w:rsidRPr="00EE0ED5" w:rsidRDefault="0067058E" w:rsidP="00B92220">
            <w:pPr>
              <w:spacing w:after="0" w:line="240" w:lineRule="auto"/>
              <w:jc w:val="left"/>
              <w:rPr>
                <w:color w:val="000000" w:themeColor="text1"/>
                <w:sz w:val="12"/>
                <w:szCs w:val="12"/>
              </w:rPr>
            </w:pPr>
            <w:r w:rsidRPr="00EE0ED5">
              <w:rPr>
                <w:color w:val="000000" w:themeColor="text1"/>
                <w:sz w:val="12"/>
                <w:szCs w:val="12"/>
              </w:rPr>
              <w:t>Raha saaja</w:t>
            </w:r>
          </w:p>
        </w:tc>
        <w:tc>
          <w:tcPr>
            <w:tcW w:w="3303" w:type="dxa"/>
            <w:gridSpan w:val="4"/>
            <w:tcBorders>
              <w:top w:val="single" w:sz="2" w:space="0" w:color="auto"/>
            </w:tcBorders>
            <w:vAlign w:val="center"/>
          </w:tcPr>
          <w:p w14:paraId="0BDF186C" w14:textId="77777777" w:rsidR="0067058E" w:rsidRPr="00EE0ED5" w:rsidRDefault="0067058E" w:rsidP="00B92220">
            <w:pPr>
              <w:spacing w:after="0" w:line="240" w:lineRule="auto"/>
              <w:jc w:val="right"/>
              <w:rPr>
                <w:color w:val="000000" w:themeColor="text1"/>
                <w:sz w:val="12"/>
                <w:szCs w:val="12"/>
              </w:rPr>
            </w:pPr>
            <w:r w:rsidRPr="00EE0ED5">
              <w:rPr>
                <w:color w:val="000000" w:themeColor="text1"/>
                <w:sz w:val="12"/>
                <w:szCs w:val="12"/>
              </w:rPr>
              <w:t>Pank ja pangakonto number</w:t>
            </w:r>
          </w:p>
        </w:tc>
      </w:tr>
      <w:tr w:rsidR="0067058E" w:rsidRPr="00EE0ED5" w14:paraId="2A336051" w14:textId="77777777" w:rsidTr="004D595D">
        <w:trPr>
          <w:cantSplit/>
        </w:trPr>
        <w:tc>
          <w:tcPr>
            <w:tcW w:w="9356" w:type="dxa"/>
            <w:gridSpan w:val="9"/>
            <w:vAlign w:val="center"/>
          </w:tcPr>
          <w:p w14:paraId="2B95BAFE" w14:textId="77777777" w:rsidR="0067058E" w:rsidRPr="00EE0ED5" w:rsidRDefault="0067058E" w:rsidP="00B92220">
            <w:pPr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24E71" w:rsidRPr="001740BA" w14:paraId="43DF5863" w14:textId="77777777" w:rsidTr="004D595D">
        <w:trPr>
          <w:cantSplit/>
        </w:trPr>
        <w:tc>
          <w:tcPr>
            <w:tcW w:w="9356" w:type="dxa"/>
            <w:gridSpan w:val="9"/>
          </w:tcPr>
          <w:p w14:paraId="603A9E7F" w14:textId="77777777" w:rsidR="00D24E71" w:rsidRPr="001740BA" w:rsidRDefault="00D24E71" w:rsidP="00102789">
            <w:pPr>
              <w:pStyle w:val="Tabelileminerida10"/>
              <w:spacing w:before="30" w:after="30"/>
              <w:rPr>
                <w:bCs/>
                <w:szCs w:val="20"/>
              </w:rPr>
            </w:pPr>
            <w:r w:rsidRPr="001740BA">
              <w:rPr>
                <w:bCs/>
                <w:szCs w:val="20"/>
              </w:rPr>
              <w:t>Liiklusõnnetuse andmed</w:t>
            </w:r>
          </w:p>
        </w:tc>
      </w:tr>
      <w:tr w:rsidR="00D24E71" w14:paraId="640A3837" w14:textId="77777777" w:rsidTr="004D595D">
        <w:trPr>
          <w:cantSplit/>
        </w:trPr>
        <w:tc>
          <w:tcPr>
            <w:tcW w:w="9356" w:type="dxa"/>
            <w:gridSpan w:val="9"/>
          </w:tcPr>
          <w:p w14:paraId="6A4E972B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D24E71" w14:paraId="6C6FDCB9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771B8FE3" w14:textId="77777777" w:rsidR="00D24E71" w:rsidRDefault="00D24E71" w:rsidP="00102789">
            <w:pPr>
              <w:spacing w:before="30" w:after="30" w:line="240" w:lineRule="auto"/>
            </w:pPr>
            <w:r>
              <w:rPr>
                <w:sz w:val="18"/>
              </w:rPr>
              <w:t>Õnnetuse kuupäev</w:t>
            </w:r>
          </w:p>
        </w:tc>
        <w:tc>
          <w:tcPr>
            <w:tcW w:w="3828" w:type="dxa"/>
            <w:gridSpan w:val="4"/>
            <w:tcBorders>
              <w:bottom w:val="single" w:sz="2" w:space="0" w:color="auto"/>
            </w:tcBorders>
            <w:vAlign w:val="center"/>
          </w:tcPr>
          <w:p w14:paraId="776BE59B" w14:textId="77777777" w:rsidR="00D24E71" w:rsidRDefault="00D24E71" w:rsidP="00102789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01546C1D" w14:textId="77777777" w:rsidR="00D24E71" w:rsidRDefault="00D24E71" w:rsidP="00102789">
            <w:pPr>
              <w:spacing w:before="30" w:after="3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Riik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EC4514E" w14:textId="77777777" w:rsidR="00D24E71" w:rsidRDefault="00D24E71" w:rsidP="00102789">
            <w:pPr>
              <w:spacing w:before="30" w:after="30" w:line="240" w:lineRule="auto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24E71" w14:paraId="616E1110" w14:textId="77777777" w:rsidTr="004D595D">
        <w:trPr>
          <w:cantSplit/>
        </w:trPr>
        <w:tc>
          <w:tcPr>
            <w:tcW w:w="9356" w:type="dxa"/>
            <w:gridSpan w:val="9"/>
          </w:tcPr>
          <w:p w14:paraId="1A73A42D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D24E71" w14:paraId="51802F23" w14:textId="77777777" w:rsidTr="004D595D">
        <w:trPr>
          <w:cantSplit/>
        </w:trPr>
        <w:tc>
          <w:tcPr>
            <w:tcW w:w="2268" w:type="dxa"/>
            <w:gridSpan w:val="2"/>
            <w:vAlign w:val="center"/>
          </w:tcPr>
          <w:p w14:paraId="56916DED" w14:textId="75EC580B" w:rsidR="00D24E71" w:rsidRDefault="00D24E71" w:rsidP="00102789">
            <w:pPr>
              <w:spacing w:before="30" w:after="30" w:line="240" w:lineRule="auto"/>
            </w:pPr>
            <w:r>
              <w:rPr>
                <w:sz w:val="18"/>
              </w:rPr>
              <w:t>Põhjustaja sõiduki reg-märk</w:t>
            </w:r>
          </w:p>
        </w:tc>
        <w:tc>
          <w:tcPr>
            <w:tcW w:w="7088" w:type="dxa"/>
            <w:gridSpan w:val="7"/>
            <w:tcBorders>
              <w:bottom w:val="single" w:sz="2" w:space="0" w:color="auto"/>
            </w:tcBorders>
            <w:vAlign w:val="center"/>
          </w:tcPr>
          <w:p w14:paraId="2432F225" w14:textId="77777777" w:rsidR="00D24E71" w:rsidRDefault="00D24E71" w:rsidP="00102789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D24E71" w14:paraId="50D3814F" w14:textId="77777777" w:rsidTr="004D595D">
        <w:trPr>
          <w:cantSplit/>
        </w:trPr>
        <w:tc>
          <w:tcPr>
            <w:tcW w:w="9356" w:type="dxa"/>
            <w:gridSpan w:val="9"/>
          </w:tcPr>
          <w:p w14:paraId="3D9D264F" w14:textId="77777777" w:rsidR="00D24E71" w:rsidRDefault="00D24E71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E6A4E" w:rsidRPr="006E6A4E" w14:paraId="1292E34E" w14:textId="77777777" w:rsidTr="004D595D">
        <w:trPr>
          <w:cantSplit/>
        </w:trPr>
        <w:tc>
          <w:tcPr>
            <w:tcW w:w="9356" w:type="dxa"/>
            <w:gridSpan w:val="9"/>
          </w:tcPr>
          <w:p w14:paraId="66E8F885" w14:textId="58CDDB34" w:rsidR="008B79CA" w:rsidRPr="006E6A4E" w:rsidRDefault="00A533ED" w:rsidP="00D24E71">
            <w:pPr>
              <w:pStyle w:val="Tabelileminerida10"/>
              <w:spacing w:before="30" w:after="30"/>
              <w:rPr>
                <w:b w:val="0"/>
                <w:sz w:val="18"/>
                <w:szCs w:val="18"/>
              </w:rPr>
            </w:pPr>
            <w:r w:rsidRPr="00D24E71">
              <w:rPr>
                <w:bCs/>
                <w:szCs w:val="20"/>
              </w:rPr>
              <w:t>Küsimused tervise kahjustumisest tuleneva mittevaralise kahju suuruse kindlaks tegemiseks</w:t>
            </w:r>
          </w:p>
        </w:tc>
      </w:tr>
      <w:tr w:rsidR="006E6A4E" w14:paraId="780973AF" w14:textId="77777777" w:rsidTr="004D595D">
        <w:trPr>
          <w:cantSplit/>
        </w:trPr>
        <w:tc>
          <w:tcPr>
            <w:tcW w:w="9356" w:type="dxa"/>
            <w:gridSpan w:val="9"/>
          </w:tcPr>
          <w:p w14:paraId="2826EAC6" w14:textId="77777777" w:rsidR="006E6A4E" w:rsidRDefault="006E6A4E" w:rsidP="003A76D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E6A4E" w:rsidRPr="00FD74F2" w14:paraId="51D0BD00" w14:textId="77777777" w:rsidTr="004D595D">
        <w:trPr>
          <w:cantSplit/>
        </w:trPr>
        <w:tc>
          <w:tcPr>
            <w:tcW w:w="9356" w:type="dxa"/>
            <w:gridSpan w:val="9"/>
            <w:vAlign w:val="center"/>
          </w:tcPr>
          <w:p w14:paraId="3D32541D" w14:textId="77777777" w:rsidR="00FD74F2" w:rsidRDefault="00A533ED" w:rsidP="006E6A4E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FD74F2">
              <w:rPr>
                <w:sz w:val="18"/>
                <w:szCs w:val="18"/>
              </w:rPr>
              <w:t xml:space="preserve">Mis summas hüvitist soovite? </w:t>
            </w:r>
          </w:p>
          <w:p w14:paraId="1DA804E6" w14:textId="0E8270E9" w:rsidR="006E6A4E" w:rsidRPr="00FD74F2" w:rsidRDefault="00A533ED" w:rsidP="006E6A4E">
            <w:pPr>
              <w:spacing w:before="30" w:after="30" w:line="240" w:lineRule="auto"/>
              <w:jc w:val="left"/>
              <w:rPr>
                <w:i/>
                <w:sz w:val="18"/>
                <w:szCs w:val="18"/>
              </w:rPr>
            </w:pPr>
            <w:r w:rsidRPr="00FD74F2">
              <w:rPr>
                <w:i/>
                <w:sz w:val="18"/>
                <w:szCs w:val="18"/>
              </w:rPr>
              <w:t>Rõhutame, et see teave on kindlustusandjale üksnes infoks ning summa suuruse määramisel arvestame varasema kohtupraktikaga ja selle juhtumi asjaoludega.</w:t>
            </w:r>
          </w:p>
        </w:tc>
      </w:tr>
      <w:tr w:rsidR="00FD74F2" w14:paraId="6E8BEE9D" w14:textId="77777777" w:rsidTr="004D595D">
        <w:trPr>
          <w:cantSplit/>
        </w:trPr>
        <w:tc>
          <w:tcPr>
            <w:tcW w:w="9356" w:type="dxa"/>
            <w:gridSpan w:val="9"/>
          </w:tcPr>
          <w:p w14:paraId="3E5218BD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:rsidRPr="0042768B" w14:paraId="6366DDBF" w14:textId="77777777" w:rsidTr="004D595D">
        <w:trPr>
          <w:cantSplit/>
        </w:trPr>
        <w:tc>
          <w:tcPr>
            <w:tcW w:w="426" w:type="dxa"/>
          </w:tcPr>
          <w:p w14:paraId="45CCE5A1" w14:textId="1F75E44A" w:rsidR="00FD74F2" w:rsidRPr="0042768B" w:rsidRDefault="00FD74F2" w:rsidP="00102789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30" w:type="dxa"/>
            <w:gridSpan w:val="8"/>
            <w:tcBorders>
              <w:bottom w:val="single" w:sz="2" w:space="0" w:color="auto"/>
            </w:tcBorders>
          </w:tcPr>
          <w:p w14:paraId="609230CC" w14:textId="77777777" w:rsidR="00FD74F2" w:rsidRPr="0042768B" w:rsidRDefault="00FD74F2" w:rsidP="00102789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FD74F2" w14:paraId="01E0930C" w14:textId="77777777" w:rsidTr="004D595D">
        <w:trPr>
          <w:cantSplit/>
        </w:trPr>
        <w:tc>
          <w:tcPr>
            <w:tcW w:w="9356" w:type="dxa"/>
            <w:gridSpan w:val="9"/>
          </w:tcPr>
          <w:p w14:paraId="7C55C7D8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352420" w14:paraId="20E55897" w14:textId="77777777" w:rsidTr="004D595D">
        <w:trPr>
          <w:cantSplit/>
        </w:trPr>
        <w:tc>
          <w:tcPr>
            <w:tcW w:w="9356" w:type="dxa"/>
            <w:gridSpan w:val="9"/>
          </w:tcPr>
          <w:p w14:paraId="748B5914" w14:textId="77777777" w:rsidR="00352420" w:rsidRDefault="00352420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E6A4E" w:rsidRPr="00FD74F2" w14:paraId="059EE24F" w14:textId="77777777" w:rsidTr="004D595D">
        <w:trPr>
          <w:cantSplit/>
        </w:trPr>
        <w:tc>
          <w:tcPr>
            <w:tcW w:w="9356" w:type="dxa"/>
            <w:gridSpan w:val="9"/>
            <w:vAlign w:val="center"/>
          </w:tcPr>
          <w:p w14:paraId="79FD4DCE" w14:textId="7B9B7CB3" w:rsidR="006E6A4E" w:rsidRPr="00FD74F2" w:rsidRDefault="00352420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Palun k</w:t>
            </w:r>
            <w:r w:rsidR="00A533ED" w:rsidRPr="00FD74F2">
              <w:rPr>
                <w:sz w:val="18"/>
                <w:szCs w:val="18"/>
              </w:rPr>
              <w:t>irjeldage tervisekahjustusest tingitud heaolu langust ning tervisekahjustusest tingitud muudatusi elukorralduses.</w:t>
            </w:r>
          </w:p>
        </w:tc>
      </w:tr>
      <w:tr w:rsidR="00FD74F2" w14:paraId="0BD7D22C" w14:textId="77777777" w:rsidTr="004D595D">
        <w:trPr>
          <w:cantSplit/>
        </w:trPr>
        <w:tc>
          <w:tcPr>
            <w:tcW w:w="9356" w:type="dxa"/>
            <w:gridSpan w:val="9"/>
          </w:tcPr>
          <w:p w14:paraId="416647A8" w14:textId="77777777" w:rsidR="00FD74F2" w:rsidRDefault="00FD74F2" w:rsidP="00102543">
            <w:pPr>
              <w:keepNext/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:rsidRPr="0042768B" w14:paraId="2958CDD8" w14:textId="77777777" w:rsidTr="004D595D">
        <w:trPr>
          <w:cantSplit/>
        </w:trPr>
        <w:tc>
          <w:tcPr>
            <w:tcW w:w="426" w:type="dxa"/>
          </w:tcPr>
          <w:p w14:paraId="71A6A92A" w14:textId="77777777" w:rsidR="00FD74F2" w:rsidRPr="0042768B" w:rsidRDefault="00FD74F2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30" w:type="dxa"/>
            <w:gridSpan w:val="8"/>
            <w:tcBorders>
              <w:bottom w:val="single" w:sz="2" w:space="0" w:color="auto"/>
            </w:tcBorders>
          </w:tcPr>
          <w:p w14:paraId="21B49F87" w14:textId="77777777" w:rsidR="00FD74F2" w:rsidRPr="0042768B" w:rsidRDefault="00FD74F2" w:rsidP="00102543">
            <w:pPr>
              <w:pStyle w:val="Pis"/>
              <w:keepNext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FD74F2" w14:paraId="26BA79F9" w14:textId="77777777" w:rsidTr="004D595D">
        <w:trPr>
          <w:cantSplit/>
        </w:trPr>
        <w:tc>
          <w:tcPr>
            <w:tcW w:w="9356" w:type="dxa"/>
            <w:gridSpan w:val="9"/>
          </w:tcPr>
          <w:p w14:paraId="4EDD9C1A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E6A4E" w:rsidRPr="00FD74F2" w14:paraId="1F0686B2" w14:textId="77777777" w:rsidTr="004D595D">
        <w:trPr>
          <w:cantSplit/>
        </w:trPr>
        <w:tc>
          <w:tcPr>
            <w:tcW w:w="9356" w:type="dxa"/>
            <w:gridSpan w:val="9"/>
            <w:vAlign w:val="center"/>
          </w:tcPr>
          <w:p w14:paraId="5B2B1662" w14:textId="4E8122B5" w:rsidR="006E6A4E" w:rsidRPr="00FD74F2" w:rsidRDefault="00A409DE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FD74F2">
              <w:rPr>
                <w:sz w:val="18"/>
                <w:szCs w:val="18"/>
              </w:rPr>
              <w:t>Kuidas hindate oma tervist praegu skaalal: väga hea, hea, talutav, halb</w:t>
            </w:r>
            <w:r w:rsidR="00352420">
              <w:rPr>
                <w:sz w:val="18"/>
                <w:szCs w:val="18"/>
              </w:rPr>
              <w:t xml:space="preserve"> või</w:t>
            </w:r>
            <w:r w:rsidRPr="00FD74F2">
              <w:rPr>
                <w:sz w:val="18"/>
                <w:szCs w:val="18"/>
              </w:rPr>
              <w:t xml:space="preserve"> väga halb? Vajadusel </w:t>
            </w:r>
            <w:r w:rsidR="00352420">
              <w:rPr>
                <w:sz w:val="18"/>
                <w:szCs w:val="18"/>
              </w:rPr>
              <w:t xml:space="preserve">palun </w:t>
            </w:r>
            <w:r w:rsidRPr="00FD74F2">
              <w:rPr>
                <w:sz w:val="18"/>
                <w:szCs w:val="18"/>
              </w:rPr>
              <w:t>lisage kirjeldus.</w:t>
            </w:r>
          </w:p>
        </w:tc>
      </w:tr>
      <w:tr w:rsidR="00FD74F2" w14:paraId="45C7C0C3" w14:textId="77777777" w:rsidTr="004D595D">
        <w:trPr>
          <w:cantSplit/>
        </w:trPr>
        <w:tc>
          <w:tcPr>
            <w:tcW w:w="9356" w:type="dxa"/>
            <w:gridSpan w:val="9"/>
          </w:tcPr>
          <w:p w14:paraId="5AE607D8" w14:textId="77777777" w:rsidR="00FD74F2" w:rsidRDefault="00FD74F2" w:rsidP="00102543">
            <w:pPr>
              <w:keepNext/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:rsidRPr="0042768B" w14:paraId="01A41D41" w14:textId="77777777" w:rsidTr="004D595D">
        <w:trPr>
          <w:cantSplit/>
        </w:trPr>
        <w:tc>
          <w:tcPr>
            <w:tcW w:w="426" w:type="dxa"/>
          </w:tcPr>
          <w:p w14:paraId="1B3AC3C5" w14:textId="77777777" w:rsidR="00FD74F2" w:rsidRPr="0042768B" w:rsidRDefault="00FD74F2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30" w:type="dxa"/>
            <w:gridSpan w:val="8"/>
            <w:tcBorders>
              <w:bottom w:val="single" w:sz="2" w:space="0" w:color="auto"/>
            </w:tcBorders>
          </w:tcPr>
          <w:p w14:paraId="3875289F" w14:textId="77777777" w:rsidR="00FD74F2" w:rsidRPr="0042768B" w:rsidRDefault="00FD74F2" w:rsidP="00102543">
            <w:pPr>
              <w:pStyle w:val="Pis"/>
              <w:keepNext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FD74F2" w14:paraId="5BD6E652" w14:textId="77777777" w:rsidTr="004D595D">
        <w:trPr>
          <w:cantSplit/>
        </w:trPr>
        <w:tc>
          <w:tcPr>
            <w:tcW w:w="9356" w:type="dxa"/>
            <w:gridSpan w:val="9"/>
          </w:tcPr>
          <w:p w14:paraId="1002F0A7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941129" w:rsidRPr="00FD74F2" w14:paraId="52C107D9" w14:textId="77777777" w:rsidTr="004D595D">
        <w:trPr>
          <w:cantSplit/>
        </w:trPr>
        <w:tc>
          <w:tcPr>
            <w:tcW w:w="9356" w:type="dxa"/>
            <w:gridSpan w:val="9"/>
            <w:vAlign w:val="center"/>
          </w:tcPr>
          <w:p w14:paraId="78F46484" w14:textId="53560228" w:rsidR="00941129" w:rsidRPr="00FD74F2" w:rsidRDefault="00A409DE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FD74F2">
              <w:rPr>
                <w:sz w:val="18"/>
                <w:szCs w:val="18"/>
              </w:rPr>
              <w:t>Kas ja kuivõrd olete tervisekahjustusest taastunud? Kuidas ennast praegu tunnete?</w:t>
            </w:r>
          </w:p>
        </w:tc>
      </w:tr>
      <w:tr w:rsidR="00FD74F2" w14:paraId="10BCD8B1" w14:textId="77777777" w:rsidTr="004D595D">
        <w:trPr>
          <w:cantSplit/>
        </w:trPr>
        <w:tc>
          <w:tcPr>
            <w:tcW w:w="9356" w:type="dxa"/>
            <w:gridSpan w:val="9"/>
          </w:tcPr>
          <w:p w14:paraId="5E4ED135" w14:textId="77777777" w:rsidR="00FD74F2" w:rsidRDefault="00FD74F2" w:rsidP="00102543">
            <w:pPr>
              <w:keepNext/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:rsidRPr="0042768B" w14:paraId="1023DC47" w14:textId="77777777" w:rsidTr="004D595D">
        <w:trPr>
          <w:cantSplit/>
        </w:trPr>
        <w:tc>
          <w:tcPr>
            <w:tcW w:w="426" w:type="dxa"/>
          </w:tcPr>
          <w:p w14:paraId="37D1AA22" w14:textId="77777777" w:rsidR="00FD74F2" w:rsidRPr="0042768B" w:rsidRDefault="00FD74F2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30" w:type="dxa"/>
            <w:gridSpan w:val="8"/>
            <w:tcBorders>
              <w:bottom w:val="single" w:sz="2" w:space="0" w:color="auto"/>
            </w:tcBorders>
          </w:tcPr>
          <w:p w14:paraId="0178BE29" w14:textId="77777777" w:rsidR="00FD74F2" w:rsidRPr="0042768B" w:rsidRDefault="00FD74F2" w:rsidP="00102543">
            <w:pPr>
              <w:pStyle w:val="Pis"/>
              <w:keepNext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FD74F2" w14:paraId="3157BF07" w14:textId="77777777" w:rsidTr="004D595D">
        <w:trPr>
          <w:cantSplit/>
        </w:trPr>
        <w:tc>
          <w:tcPr>
            <w:tcW w:w="9356" w:type="dxa"/>
            <w:gridSpan w:val="9"/>
          </w:tcPr>
          <w:p w14:paraId="4AC637CE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941129" w:rsidRPr="00FD74F2" w14:paraId="452C16CE" w14:textId="77777777" w:rsidTr="004D595D">
        <w:trPr>
          <w:cantSplit/>
        </w:trPr>
        <w:tc>
          <w:tcPr>
            <w:tcW w:w="9356" w:type="dxa"/>
            <w:gridSpan w:val="9"/>
            <w:vAlign w:val="center"/>
          </w:tcPr>
          <w:p w14:paraId="4BA6482F" w14:textId="1B9BB7F4" w:rsidR="00941129" w:rsidRPr="00FD74F2" w:rsidRDefault="00A409DE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FD74F2">
              <w:rPr>
                <w:sz w:val="18"/>
                <w:szCs w:val="18"/>
              </w:rPr>
              <w:lastRenderedPageBreak/>
              <w:t>Kas on muid asjaolusid, mis Teie hinnangul antud juhul hüvitise suurust mõjutavad?</w:t>
            </w:r>
            <w:r w:rsidR="00352420">
              <w:rPr>
                <w:sz w:val="18"/>
                <w:szCs w:val="18"/>
              </w:rPr>
              <w:t xml:space="preserve"> Kui jah, siis palun kirjeldage.</w:t>
            </w:r>
          </w:p>
        </w:tc>
      </w:tr>
      <w:tr w:rsidR="00FD74F2" w14:paraId="05177315" w14:textId="77777777" w:rsidTr="004D595D">
        <w:trPr>
          <w:cantSplit/>
        </w:trPr>
        <w:tc>
          <w:tcPr>
            <w:tcW w:w="9356" w:type="dxa"/>
            <w:gridSpan w:val="9"/>
          </w:tcPr>
          <w:p w14:paraId="0E4841F8" w14:textId="77777777" w:rsidR="00FD74F2" w:rsidRDefault="00FD74F2" w:rsidP="00102543">
            <w:pPr>
              <w:keepNext/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:rsidRPr="0042768B" w14:paraId="5BEB5C40" w14:textId="77777777" w:rsidTr="004D595D">
        <w:trPr>
          <w:cantSplit/>
        </w:trPr>
        <w:tc>
          <w:tcPr>
            <w:tcW w:w="426" w:type="dxa"/>
          </w:tcPr>
          <w:p w14:paraId="6FA691A4" w14:textId="77777777" w:rsidR="00FD74F2" w:rsidRPr="0042768B" w:rsidRDefault="00FD74F2" w:rsidP="00102543">
            <w:pPr>
              <w:keepNext/>
              <w:spacing w:before="30" w:after="3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930" w:type="dxa"/>
            <w:gridSpan w:val="8"/>
            <w:tcBorders>
              <w:bottom w:val="single" w:sz="2" w:space="0" w:color="auto"/>
            </w:tcBorders>
          </w:tcPr>
          <w:p w14:paraId="642E3670" w14:textId="77777777" w:rsidR="00FD74F2" w:rsidRPr="0042768B" w:rsidRDefault="00FD74F2" w:rsidP="00102543">
            <w:pPr>
              <w:pStyle w:val="Pis"/>
              <w:keepNext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FD74F2" w14:paraId="59ABED6A" w14:textId="77777777" w:rsidTr="004D595D">
        <w:trPr>
          <w:cantSplit/>
        </w:trPr>
        <w:tc>
          <w:tcPr>
            <w:tcW w:w="9356" w:type="dxa"/>
            <w:gridSpan w:val="9"/>
          </w:tcPr>
          <w:p w14:paraId="6F3EDCDD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E6A4E" w14:paraId="13B50864" w14:textId="77777777" w:rsidTr="004D595D">
        <w:trPr>
          <w:cantSplit/>
        </w:trPr>
        <w:tc>
          <w:tcPr>
            <w:tcW w:w="9356" w:type="dxa"/>
            <w:gridSpan w:val="9"/>
          </w:tcPr>
          <w:p w14:paraId="44BCA28E" w14:textId="77777777" w:rsidR="006E6A4E" w:rsidRDefault="006E6A4E" w:rsidP="003A76D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039D4" w:rsidRPr="006039D4" w14:paraId="2975FD8B" w14:textId="77777777" w:rsidTr="004D595D">
        <w:trPr>
          <w:cantSplit/>
        </w:trPr>
        <w:tc>
          <w:tcPr>
            <w:tcW w:w="9356" w:type="dxa"/>
            <w:gridSpan w:val="9"/>
          </w:tcPr>
          <w:p w14:paraId="230F9FE6" w14:textId="397ADC23" w:rsidR="006039D4" w:rsidRPr="006039D4" w:rsidRDefault="006039D4" w:rsidP="006039D4">
            <w:pPr>
              <w:spacing w:after="0"/>
              <w:rPr>
                <w:b/>
                <w:szCs w:val="20"/>
              </w:rPr>
            </w:pPr>
            <w:r w:rsidRPr="006039D4">
              <w:rPr>
                <w:b/>
                <w:szCs w:val="20"/>
              </w:rPr>
              <w:t xml:space="preserve">Asjaolud </w:t>
            </w:r>
            <w:r>
              <w:rPr>
                <w:b/>
                <w:szCs w:val="20"/>
              </w:rPr>
              <w:t>lähedase hukkumisest või tema tervisekahjustusest</w:t>
            </w:r>
            <w:r w:rsidRPr="006039D4">
              <w:rPr>
                <w:b/>
                <w:szCs w:val="20"/>
              </w:rPr>
              <w:t xml:space="preserve"> tingitud mittevaralise kahju nõude osas</w:t>
            </w:r>
          </w:p>
        </w:tc>
      </w:tr>
      <w:tr w:rsidR="006039D4" w14:paraId="5F0FF885" w14:textId="77777777" w:rsidTr="004D595D">
        <w:trPr>
          <w:cantSplit/>
        </w:trPr>
        <w:tc>
          <w:tcPr>
            <w:tcW w:w="9356" w:type="dxa"/>
            <w:gridSpan w:val="9"/>
          </w:tcPr>
          <w:p w14:paraId="2E8C7FCF" w14:textId="77777777" w:rsidR="006039D4" w:rsidRDefault="006039D4" w:rsidP="003A76D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6039D4" w:rsidRPr="0042768B" w14:paraId="36774C0C" w14:textId="77777777" w:rsidTr="004D595D">
        <w:trPr>
          <w:cantSplit/>
        </w:trPr>
        <w:tc>
          <w:tcPr>
            <w:tcW w:w="2268" w:type="dxa"/>
            <w:gridSpan w:val="2"/>
          </w:tcPr>
          <w:p w14:paraId="02BDFBBC" w14:textId="78942110" w:rsidR="006039D4" w:rsidRPr="0042768B" w:rsidRDefault="006039D4" w:rsidP="003A76D7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Kes oli hukkunu nõude esitajale</w:t>
            </w:r>
            <w:r w:rsidR="00955BC9">
              <w:rPr>
                <w:sz w:val="18"/>
                <w:szCs w:val="18"/>
              </w:rPr>
              <w:t>?</w:t>
            </w:r>
          </w:p>
        </w:tc>
        <w:tc>
          <w:tcPr>
            <w:tcW w:w="7088" w:type="dxa"/>
            <w:gridSpan w:val="7"/>
            <w:tcBorders>
              <w:bottom w:val="single" w:sz="2" w:space="0" w:color="auto"/>
            </w:tcBorders>
          </w:tcPr>
          <w:p w14:paraId="4D6F009C" w14:textId="77777777" w:rsidR="006039D4" w:rsidRPr="0042768B" w:rsidRDefault="006039D4" w:rsidP="003A76D7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6039D4" w14:paraId="26307771" w14:textId="77777777" w:rsidTr="004D595D">
        <w:trPr>
          <w:cantSplit/>
        </w:trPr>
        <w:tc>
          <w:tcPr>
            <w:tcW w:w="9356" w:type="dxa"/>
            <w:gridSpan w:val="9"/>
          </w:tcPr>
          <w:p w14:paraId="19AD3E01" w14:textId="77777777" w:rsidR="006039D4" w:rsidRDefault="006039D4" w:rsidP="003A76D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3A76D7" w:rsidRPr="0042768B" w14:paraId="4EE4E48B" w14:textId="77777777" w:rsidTr="004D595D">
        <w:trPr>
          <w:cantSplit/>
        </w:trPr>
        <w:tc>
          <w:tcPr>
            <w:tcW w:w="2268" w:type="dxa"/>
            <w:gridSpan w:val="2"/>
          </w:tcPr>
          <w:p w14:paraId="254C261C" w14:textId="0E22AEC5" w:rsidR="003A76D7" w:rsidRPr="0042768B" w:rsidRDefault="008B79CA" w:rsidP="003A76D7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Palun kirjeldage e</w:t>
            </w:r>
            <w:r w:rsidR="00AE6470">
              <w:rPr>
                <w:sz w:val="18"/>
                <w:szCs w:val="18"/>
              </w:rPr>
              <w:t>randlik</w:t>
            </w:r>
            <w:r>
              <w:rPr>
                <w:sz w:val="18"/>
                <w:szCs w:val="18"/>
              </w:rPr>
              <w:t>ke</w:t>
            </w:r>
            <w:r w:rsidR="00AE6470">
              <w:rPr>
                <w:sz w:val="18"/>
                <w:szCs w:val="18"/>
              </w:rPr>
              <w:t xml:space="preserve"> asjaolu</w:t>
            </w:r>
            <w:r>
              <w:rPr>
                <w:sz w:val="18"/>
                <w:szCs w:val="18"/>
              </w:rPr>
              <w:t>sid</w:t>
            </w:r>
          </w:p>
        </w:tc>
        <w:tc>
          <w:tcPr>
            <w:tcW w:w="7088" w:type="dxa"/>
            <w:gridSpan w:val="7"/>
            <w:tcBorders>
              <w:bottom w:val="single" w:sz="2" w:space="0" w:color="auto"/>
            </w:tcBorders>
          </w:tcPr>
          <w:p w14:paraId="3B274F73" w14:textId="33A13DE4" w:rsidR="00317B22" w:rsidRPr="0081297C" w:rsidRDefault="0081297C" w:rsidP="0067058E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rPr>
                <w:i/>
                <w:sz w:val="18"/>
                <w:szCs w:val="18"/>
              </w:rPr>
            </w:pPr>
            <w:r w:rsidRPr="0081297C">
              <w:rPr>
                <w:i/>
                <w:sz w:val="18"/>
                <w:szCs w:val="18"/>
              </w:rPr>
              <w:t>Lähedase hukkumisest või tema tervisekahjustusest saab võlaõigusseaduse kohaselt kahjuhüvitist nõud</w:t>
            </w:r>
            <w:r w:rsidR="00FE1FF3">
              <w:rPr>
                <w:i/>
                <w:sz w:val="18"/>
                <w:szCs w:val="18"/>
              </w:rPr>
              <w:t>a</w:t>
            </w:r>
            <w:r w:rsidRPr="0081297C">
              <w:rPr>
                <w:i/>
                <w:sz w:val="18"/>
                <w:szCs w:val="18"/>
              </w:rPr>
              <w:t xml:space="preserve"> üksnes juhul, kui hüvitise maksmist õigustavad erandlikud asjaolud (VÕS §134 lg 3). Neid erandlikke asjaolusid saab hindamiseks välja tuua vaid nõude esitaja. Seetõttu palume Teilt erandlike asjaolude kirjeldust.</w:t>
            </w:r>
          </w:p>
          <w:p w14:paraId="755EBF7C" w14:textId="05462250" w:rsidR="003A76D7" w:rsidRPr="0042768B" w:rsidRDefault="003A76D7" w:rsidP="003A76D7">
            <w:pPr>
              <w:pStyle w:val="Pis"/>
              <w:tabs>
                <w:tab w:val="clear" w:pos="4153"/>
                <w:tab w:val="clear" w:pos="8306"/>
              </w:tabs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42768B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68B">
              <w:rPr>
                <w:sz w:val="18"/>
                <w:szCs w:val="18"/>
              </w:rPr>
              <w:instrText xml:space="preserve"> FORMTEXT </w:instrText>
            </w:r>
            <w:r w:rsidRPr="0042768B">
              <w:rPr>
                <w:sz w:val="18"/>
                <w:szCs w:val="18"/>
              </w:rPr>
            </w:r>
            <w:r w:rsidRPr="0042768B">
              <w:rPr>
                <w:sz w:val="18"/>
                <w:szCs w:val="18"/>
              </w:rPr>
              <w:fldChar w:fldCharType="separate"/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t> </w:t>
            </w:r>
            <w:r w:rsidRPr="0042768B">
              <w:rPr>
                <w:sz w:val="18"/>
                <w:szCs w:val="18"/>
              </w:rPr>
              <w:fldChar w:fldCharType="end"/>
            </w:r>
          </w:p>
        </w:tc>
      </w:tr>
      <w:tr w:rsidR="003A76D7" w14:paraId="004BEDE2" w14:textId="77777777" w:rsidTr="004D595D">
        <w:trPr>
          <w:cantSplit/>
        </w:trPr>
        <w:tc>
          <w:tcPr>
            <w:tcW w:w="9356" w:type="dxa"/>
            <w:gridSpan w:val="9"/>
          </w:tcPr>
          <w:p w14:paraId="3E2082EF" w14:textId="77777777" w:rsidR="003A76D7" w:rsidRDefault="003A76D7" w:rsidP="003A76D7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14:paraId="69C1914D" w14:textId="77777777" w:rsidTr="004D595D">
        <w:trPr>
          <w:cantSplit/>
        </w:trPr>
        <w:tc>
          <w:tcPr>
            <w:tcW w:w="2268" w:type="dxa"/>
            <w:gridSpan w:val="2"/>
          </w:tcPr>
          <w:p w14:paraId="4677AD5F" w14:textId="4668D570" w:rsidR="00FD74F2" w:rsidRPr="00F34EA4" w:rsidRDefault="00FD74F2" w:rsidP="00102789">
            <w:pPr>
              <w:spacing w:before="30" w:after="30" w:line="240" w:lineRule="auto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Nõude lisad</w:t>
            </w:r>
          </w:p>
        </w:tc>
        <w:tc>
          <w:tcPr>
            <w:tcW w:w="7088" w:type="dxa"/>
            <w:gridSpan w:val="7"/>
            <w:vAlign w:val="center"/>
          </w:tcPr>
          <w:p w14:paraId="4FFAF624" w14:textId="5574766C" w:rsidR="00FD74F2" w:rsidRPr="00FD74F2" w:rsidRDefault="00FD74F2" w:rsidP="00FD74F2">
            <w:pPr>
              <w:spacing w:before="30" w:after="3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Palun lisage nõudele teave ja dokumendid, mis tõendavad nõudes esitatud väiteid. Näiteks meditsiinidokumendid, mis kirjeldavad kannatanu vigastusi ja toimetulekut, võimalikud tõendid elukvaliteedi languse kohta vms.</w:t>
            </w:r>
          </w:p>
        </w:tc>
      </w:tr>
    </w:tbl>
    <w:p w14:paraId="41F02917" w14:textId="77777777" w:rsidR="00FD74F2" w:rsidRDefault="00FD74F2" w:rsidP="00FD74F2">
      <w:pPr>
        <w:spacing w:after="0" w:line="240" w:lineRule="auto"/>
        <w:rPr>
          <w:szCs w:val="2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686"/>
        <w:gridCol w:w="1417"/>
        <w:gridCol w:w="1985"/>
      </w:tblGrid>
      <w:tr w:rsidR="00FD74F2" w14:paraId="13C0F355" w14:textId="77777777" w:rsidTr="004D595D">
        <w:trPr>
          <w:cantSplit/>
        </w:trPr>
        <w:tc>
          <w:tcPr>
            <w:tcW w:w="2268" w:type="dxa"/>
            <w:vAlign w:val="center"/>
          </w:tcPr>
          <w:p w14:paraId="35652355" w14:textId="71408068" w:rsidR="00FD74F2" w:rsidRDefault="00FD74F2" w:rsidP="00102789">
            <w:pPr>
              <w:spacing w:before="30" w:after="30" w:line="240" w:lineRule="auto"/>
            </w:pPr>
            <w:bookmarkStart w:id="3" w:name="_Hlk195703947"/>
            <w:r>
              <w:rPr>
                <w:sz w:val="18"/>
              </w:rPr>
              <w:t>Nõude koostamise kp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center"/>
          </w:tcPr>
          <w:p w14:paraId="040954C4" w14:textId="77777777" w:rsidR="00FD74F2" w:rsidRDefault="00FD74F2" w:rsidP="00102789">
            <w:pPr>
              <w:spacing w:before="30" w:after="30" w:line="240" w:lineRule="auto"/>
              <w:jc w:val="left"/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505915B" w14:textId="77777777" w:rsidR="00FD74F2" w:rsidRDefault="00FD74F2" w:rsidP="00102789">
            <w:pPr>
              <w:spacing w:before="30" w:after="30" w:line="240" w:lineRule="auto"/>
              <w:jc w:val="right"/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14:paraId="71A64C10" w14:textId="77777777" w:rsidR="00FD74F2" w:rsidRDefault="00FD74F2" w:rsidP="00102789">
            <w:pPr>
              <w:spacing w:before="30" w:after="30" w:line="240" w:lineRule="auto"/>
              <w:jc w:val="left"/>
            </w:pPr>
          </w:p>
        </w:tc>
      </w:tr>
      <w:tr w:rsidR="00FD74F2" w14:paraId="7DF1E350" w14:textId="77777777" w:rsidTr="004D595D">
        <w:trPr>
          <w:cantSplit/>
        </w:trPr>
        <w:tc>
          <w:tcPr>
            <w:tcW w:w="9356" w:type="dxa"/>
            <w:gridSpan w:val="4"/>
          </w:tcPr>
          <w:p w14:paraId="6C43BE8C" w14:textId="77777777" w:rsidR="00FD74F2" w:rsidRDefault="00FD74F2" w:rsidP="00102789">
            <w:pPr>
              <w:spacing w:after="0" w:line="240" w:lineRule="auto"/>
              <w:jc w:val="left"/>
              <w:rPr>
                <w:sz w:val="6"/>
              </w:rPr>
            </w:pPr>
          </w:p>
        </w:tc>
      </w:tr>
      <w:tr w:rsidR="00FD74F2" w:rsidRPr="00D45B21" w14:paraId="7B63BBA8" w14:textId="77777777" w:rsidTr="004D595D">
        <w:trPr>
          <w:cantSplit/>
        </w:trPr>
        <w:tc>
          <w:tcPr>
            <w:tcW w:w="9356" w:type="dxa"/>
            <w:gridSpan w:val="4"/>
            <w:vAlign w:val="center"/>
          </w:tcPr>
          <w:p w14:paraId="43AA67FA" w14:textId="2DE12EBE" w:rsidR="00FD74F2" w:rsidRPr="00D45B21" w:rsidRDefault="00FD74F2" w:rsidP="00102789">
            <w:pPr>
              <w:spacing w:before="30" w:after="30" w:line="240" w:lineRule="auto"/>
              <w:jc w:val="left"/>
              <w:rPr>
                <w:sz w:val="18"/>
                <w:szCs w:val="18"/>
              </w:rPr>
            </w:pPr>
            <w:r w:rsidRPr="00D45B21">
              <w:rPr>
                <w:sz w:val="18"/>
                <w:szCs w:val="18"/>
              </w:rPr>
              <w:t xml:space="preserve">Nõue on digitaalselt allkirjastatud. Allkirjastamise kuupäev </w:t>
            </w:r>
            <w:r w:rsidR="00955BC9">
              <w:rPr>
                <w:sz w:val="18"/>
                <w:szCs w:val="18"/>
              </w:rPr>
              <w:t xml:space="preserve">on </w:t>
            </w:r>
            <w:r w:rsidRPr="00D45B21">
              <w:rPr>
                <w:sz w:val="18"/>
                <w:szCs w:val="18"/>
              </w:rPr>
              <w:t xml:space="preserve">digiallkirjas. </w:t>
            </w:r>
          </w:p>
        </w:tc>
      </w:tr>
      <w:bookmarkEnd w:id="3"/>
    </w:tbl>
    <w:p w14:paraId="15CA8D1B" w14:textId="77777777" w:rsidR="006E6A4E" w:rsidRDefault="006E6A4E" w:rsidP="006E6A4E"/>
    <w:sectPr w:rsidR="006E6A4E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B0DB" w14:textId="77777777" w:rsidR="00831BDB" w:rsidRDefault="00831BDB">
      <w:r>
        <w:separator/>
      </w:r>
    </w:p>
  </w:endnote>
  <w:endnote w:type="continuationSeparator" w:id="0">
    <w:p w14:paraId="49AFEE53" w14:textId="77777777" w:rsidR="00831BDB" w:rsidRDefault="008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CF1D" w14:textId="77777777" w:rsidR="00831BDB" w:rsidRDefault="00831BDB">
      <w:r>
        <w:separator/>
      </w:r>
    </w:p>
  </w:footnote>
  <w:footnote w:type="continuationSeparator" w:id="0">
    <w:p w14:paraId="27ADAA85" w14:textId="77777777" w:rsidR="00831BDB" w:rsidRDefault="00831BDB">
      <w:r>
        <w:continuationSeparator/>
      </w:r>
    </w:p>
  </w:footnote>
  <w:footnote w:id="1">
    <w:p w14:paraId="43A9BA09" w14:textId="63D7E947" w:rsidR="00D24E71" w:rsidRDefault="00D24E71" w:rsidP="00D24E71">
      <w:pPr>
        <w:pStyle w:val="Allmrkusetekst"/>
      </w:pPr>
      <w:r>
        <w:rPr>
          <w:rStyle w:val="Allmrkuseviide"/>
        </w:rPr>
        <w:footnoteRef/>
      </w:r>
      <w:r>
        <w:t xml:space="preserve"> Kui sama juhtumi kohta on mitu nõuet, </w:t>
      </w:r>
      <w:r w:rsidR="00A76C00">
        <w:t>siis tuleb iga nõue esitada eraldi taotlusena. N</w:t>
      </w:r>
      <w:r>
        <w:t>äiteks nõuavad mittevaralise kahju hüvitamist kaks kannatanu lähedast hukkunule tekkinud mittevaralise kahju osas</w:t>
      </w:r>
      <w:r w:rsidR="00A76C00">
        <w:t xml:space="preserve"> ja samuti </w:t>
      </w:r>
      <w:r>
        <w:t>lähedase enda mittevaralist kahju</w:t>
      </w:r>
      <w:r w:rsidR="00A76C00">
        <w:t xml:space="preserve"> osas.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2428" w14:textId="77777777" w:rsidR="003A76D7" w:rsidRDefault="003A76D7">
    <w:pPr>
      <w:pStyle w:val="Pis"/>
      <w:jc w:val="center"/>
    </w:pPr>
    <w:r>
      <w:rPr>
        <w:noProof/>
        <w:snapToGrid/>
        <w:lang w:eastAsia="et-EE"/>
      </w:rPr>
      <w:drawing>
        <wp:anchor distT="0" distB="0" distL="114300" distR="114300" simplePos="0" relativeHeight="251661312" behindDoc="1" locked="0" layoutInCell="1" allowOverlap="1" wp14:anchorId="25C4C01E" wp14:editId="080AF4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280000" cy="57600"/>
          <wp:effectExtent l="0" t="0" r="0" b="0"/>
          <wp:wrapNone/>
          <wp:docPr id="4" name="Pilt 4" descr="triip_2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iip_21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0" cy="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44A" w14:textId="77777777" w:rsidR="003A76D7" w:rsidRPr="00BD57E0" w:rsidRDefault="003A76D7" w:rsidP="00BD57E0">
    <w:pPr>
      <w:pStyle w:val="Pis"/>
      <w:spacing w:after="0" w:line="240" w:lineRule="auto"/>
      <w:rPr>
        <w:sz w:val="2"/>
        <w:szCs w:val="2"/>
      </w:rPr>
    </w:pPr>
    <w:r w:rsidRPr="0002469B">
      <w:rPr>
        <w:noProof/>
        <w:snapToGrid/>
        <w:sz w:val="2"/>
        <w:szCs w:val="2"/>
        <w:lang w:eastAsia="et-EE"/>
      </w:rPr>
      <w:drawing>
        <wp:anchor distT="0" distB="0" distL="114300" distR="114300" simplePos="0" relativeHeight="251665408" behindDoc="0" locked="0" layoutInCell="1" allowOverlap="1" wp14:anchorId="274BDB30" wp14:editId="24247B68">
          <wp:simplePos x="0" y="0"/>
          <wp:positionH relativeFrom="page">
            <wp:posOffset>0</wp:posOffset>
          </wp:positionH>
          <wp:positionV relativeFrom="page">
            <wp:posOffset>7620</wp:posOffset>
          </wp:positionV>
          <wp:extent cx="2746800" cy="1152000"/>
          <wp:effectExtent l="0" t="0" r="0" b="0"/>
          <wp:wrapNone/>
          <wp:docPr id="6" name="Pilt 6" descr="blanket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kett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8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7E0">
      <w:rPr>
        <w:noProof/>
        <w:snapToGrid/>
        <w:sz w:val="2"/>
        <w:szCs w:val="2"/>
        <w:lang w:eastAsia="et-EE"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269F1CC0" wp14:editId="411EAE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602000"/>
              <wp:effectExtent l="0" t="0" r="0" b="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000" cy="160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DD835" id="Rectangle 5" o:spid="_x0000_s1026" style="position:absolute;margin-left:0;margin-top:0;width:595.3pt;height:126.15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" filled="f" stroked="f">
              <w10:wrap type="square" anchorx="page" anchory="page"/>
            </v:rect>
          </w:pict>
        </mc:Fallback>
      </mc:AlternateContent>
    </w:r>
    <w:r w:rsidRPr="00BD57E0">
      <w:rPr>
        <w:noProof/>
        <w:snapToGrid/>
        <w:sz w:val="2"/>
        <w:szCs w:val="2"/>
        <w:lang w:eastAsia="et-EE"/>
      </w:rPr>
      <w:drawing>
        <wp:anchor distT="0" distB="0" distL="114300" distR="114300" simplePos="0" relativeHeight="251659264" behindDoc="1" locked="0" layoutInCell="1" allowOverlap="1" wp14:anchorId="511FA372" wp14:editId="45CE37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280000" cy="57600"/>
          <wp:effectExtent l="0" t="0" r="0" b="0"/>
          <wp:wrapNone/>
          <wp:docPr id="3" name="Pilt 3" descr="triip_2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iip_210m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0" cy="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888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E881F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338E2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328A6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5C0FF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DE8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DB84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D34028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8F01B4E"/>
    <w:multiLevelType w:val="hybridMultilevel"/>
    <w:tmpl w:val="144E6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5E6366"/>
    <w:multiLevelType w:val="multilevel"/>
    <w:tmpl w:val="90CED0F2"/>
    <w:lvl w:ilvl="0">
      <w:start w:val="1"/>
      <w:numFmt w:val="decimal"/>
      <w:pStyle w:val="Punktidegasisu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76"/>
        </w:tabs>
        <w:ind w:left="3676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hint="default"/>
      </w:rPr>
    </w:lvl>
  </w:abstractNum>
  <w:abstractNum w:abstractNumId="10" w15:restartNumberingAfterBreak="0">
    <w:nsid w:val="0E7B3777"/>
    <w:multiLevelType w:val="hybridMultilevel"/>
    <w:tmpl w:val="B464024E"/>
    <w:lvl w:ilvl="0" w:tplc="47ACE5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E2A63"/>
    <w:multiLevelType w:val="multilevel"/>
    <w:tmpl w:val="4A72496C"/>
    <w:lvl w:ilvl="0">
      <w:start w:val="1"/>
      <w:numFmt w:val="bullet"/>
      <w:pStyle w:val="Loetelu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A000F94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525FFB"/>
    <w:multiLevelType w:val="multilevel"/>
    <w:tmpl w:val="BD1C5C86"/>
    <w:lvl w:ilvl="0">
      <w:start w:val="1"/>
      <w:numFmt w:val="decimal"/>
      <w:pStyle w:val="Pealkiri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/>
        <w:sz w:val="20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764170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16175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D756A7"/>
    <w:multiLevelType w:val="multilevel"/>
    <w:tmpl w:val="0425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611355"/>
    <w:multiLevelType w:val="hybridMultilevel"/>
    <w:tmpl w:val="973A2314"/>
    <w:lvl w:ilvl="0" w:tplc="FF5AE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169FF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893EB9"/>
    <w:multiLevelType w:val="multilevel"/>
    <w:tmpl w:val="AAD669AE"/>
    <w:lvl w:ilvl="0">
      <w:start w:val="1"/>
      <w:numFmt w:val="decimal"/>
      <w:pStyle w:val="Tasemetegasisu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283"/>
      </w:pPr>
      <w:rPr>
        <w:rFonts w:hint="default"/>
      </w:rPr>
    </w:lvl>
    <w:lvl w:ilvl="3">
      <w:start w:val="1"/>
      <w:numFmt w:val="upperRoman"/>
      <w:lvlRestart w:val="0"/>
      <w:lvlText w:val="%4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609967746">
    <w:abstractNumId w:val="13"/>
  </w:num>
  <w:num w:numId="2" w16cid:durableId="1761877495">
    <w:abstractNumId w:val="13"/>
  </w:num>
  <w:num w:numId="3" w16cid:durableId="1229463136">
    <w:abstractNumId w:val="13"/>
  </w:num>
  <w:num w:numId="4" w16cid:durableId="1112550997">
    <w:abstractNumId w:val="13"/>
  </w:num>
  <w:num w:numId="5" w16cid:durableId="803546204">
    <w:abstractNumId w:val="13"/>
  </w:num>
  <w:num w:numId="6" w16cid:durableId="1895852741">
    <w:abstractNumId w:val="13"/>
  </w:num>
  <w:num w:numId="7" w16cid:durableId="311908947">
    <w:abstractNumId w:val="13"/>
  </w:num>
  <w:num w:numId="8" w16cid:durableId="996804521">
    <w:abstractNumId w:val="13"/>
  </w:num>
  <w:num w:numId="9" w16cid:durableId="171186380">
    <w:abstractNumId w:val="13"/>
  </w:num>
  <w:num w:numId="10" w16cid:durableId="574510488">
    <w:abstractNumId w:val="11"/>
  </w:num>
  <w:num w:numId="11" w16cid:durableId="1483735522">
    <w:abstractNumId w:val="8"/>
  </w:num>
  <w:num w:numId="12" w16cid:durableId="1670599455">
    <w:abstractNumId w:val="10"/>
  </w:num>
  <w:num w:numId="13" w16cid:durableId="1351681472">
    <w:abstractNumId w:val="17"/>
  </w:num>
  <w:num w:numId="14" w16cid:durableId="340549675">
    <w:abstractNumId w:val="19"/>
  </w:num>
  <w:num w:numId="15" w16cid:durableId="1998681574">
    <w:abstractNumId w:val="9"/>
  </w:num>
  <w:num w:numId="16" w16cid:durableId="1866670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5693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656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9805047">
    <w:abstractNumId w:val="6"/>
  </w:num>
  <w:num w:numId="20" w16cid:durableId="134177414">
    <w:abstractNumId w:val="5"/>
  </w:num>
  <w:num w:numId="21" w16cid:durableId="825436019">
    <w:abstractNumId w:val="4"/>
  </w:num>
  <w:num w:numId="22" w16cid:durableId="1838378981">
    <w:abstractNumId w:val="1"/>
  </w:num>
  <w:num w:numId="23" w16cid:durableId="1988776462">
    <w:abstractNumId w:val="13"/>
  </w:num>
  <w:num w:numId="24" w16cid:durableId="1501310378">
    <w:abstractNumId w:val="13"/>
  </w:num>
  <w:num w:numId="25" w16cid:durableId="761031785">
    <w:abstractNumId w:val="11"/>
  </w:num>
  <w:num w:numId="26" w16cid:durableId="1983388883">
    <w:abstractNumId w:val="13"/>
  </w:num>
  <w:num w:numId="27" w16cid:durableId="1779985239">
    <w:abstractNumId w:val="13"/>
  </w:num>
  <w:num w:numId="28" w16cid:durableId="1765153512">
    <w:abstractNumId w:val="13"/>
  </w:num>
  <w:num w:numId="29" w16cid:durableId="1085808634">
    <w:abstractNumId w:val="13"/>
  </w:num>
  <w:num w:numId="30" w16cid:durableId="1602376176">
    <w:abstractNumId w:val="13"/>
  </w:num>
  <w:num w:numId="31" w16cid:durableId="1530530984">
    <w:abstractNumId w:val="13"/>
  </w:num>
  <w:num w:numId="32" w16cid:durableId="603617518">
    <w:abstractNumId w:val="13"/>
  </w:num>
  <w:num w:numId="33" w16cid:durableId="1135294236">
    <w:abstractNumId w:val="13"/>
  </w:num>
  <w:num w:numId="34" w16cid:durableId="584338514">
    <w:abstractNumId w:val="13"/>
  </w:num>
  <w:num w:numId="35" w16cid:durableId="1512597433">
    <w:abstractNumId w:val="9"/>
  </w:num>
  <w:num w:numId="36" w16cid:durableId="1235706432">
    <w:abstractNumId w:val="19"/>
  </w:num>
  <w:num w:numId="37" w16cid:durableId="1817186710">
    <w:abstractNumId w:val="14"/>
  </w:num>
  <w:num w:numId="38" w16cid:durableId="1155148112">
    <w:abstractNumId w:val="7"/>
  </w:num>
  <w:num w:numId="39" w16cid:durableId="478302425">
    <w:abstractNumId w:val="18"/>
  </w:num>
  <w:num w:numId="40" w16cid:durableId="396630405">
    <w:abstractNumId w:val="15"/>
  </w:num>
  <w:num w:numId="41" w16cid:durableId="1719013828">
    <w:abstractNumId w:val="12"/>
  </w:num>
  <w:num w:numId="42" w16cid:durableId="263922571">
    <w:abstractNumId w:val="16"/>
  </w:num>
  <w:num w:numId="43" w16cid:durableId="115832714">
    <w:abstractNumId w:val="0"/>
  </w:num>
  <w:num w:numId="44" w16cid:durableId="1764372053">
    <w:abstractNumId w:val="3"/>
  </w:num>
  <w:num w:numId="45" w16cid:durableId="611283150">
    <w:abstractNumId w:val="2"/>
  </w:num>
  <w:num w:numId="46" w16cid:durableId="6636310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SortMethod w:val="000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ED"/>
    <w:rsid w:val="00033707"/>
    <w:rsid w:val="00037DEB"/>
    <w:rsid w:val="000E6ADF"/>
    <w:rsid w:val="00102543"/>
    <w:rsid w:val="00134F7E"/>
    <w:rsid w:val="001413D9"/>
    <w:rsid w:val="0016661D"/>
    <w:rsid w:val="00175020"/>
    <w:rsid w:val="001B24B0"/>
    <w:rsid w:val="001C67D6"/>
    <w:rsid w:val="001C79D8"/>
    <w:rsid w:val="001D19F4"/>
    <w:rsid w:val="00213212"/>
    <w:rsid w:val="0021389B"/>
    <w:rsid w:val="00274473"/>
    <w:rsid w:val="002B3B37"/>
    <w:rsid w:val="002F0130"/>
    <w:rsid w:val="00302A9B"/>
    <w:rsid w:val="0031635A"/>
    <w:rsid w:val="00317B22"/>
    <w:rsid w:val="00352420"/>
    <w:rsid w:val="00367148"/>
    <w:rsid w:val="00371308"/>
    <w:rsid w:val="00374C7A"/>
    <w:rsid w:val="003A343B"/>
    <w:rsid w:val="003A76D7"/>
    <w:rsid w:val="003E4FB3"/>
    <w:rsid w:val="003F7989"/>
    <w:rsid w:val="00407EF1"/>
    <w:rsid w:val="00420987"/>
    <w:rsid w:val="0042768B"/>
    <w:rsid w:val="00444770"/>
    <w:rsid w:val="00447256"/>
    <w:rsid w:val="00462198"/>
    <w:rsid w:val="004A1BE6"/>
    <w:rsid w:val="004A574E"/>
    <w:rsid w:val="004D595D"/>
    <w:rsid w:val="004F0C8E"/>
    <w:rsid w:val="004F56DD"/>
    <w:rsid w:val="00567888"/>
    <w:rsid w:val="00572D5D"/>
    <w:rsid w:val="005A6287"/>
    <w:rsid w:val="006039D4"/>
    <w:rsid w:val="00611E5C"/>
    <w:rsid w:val="00630159"/>
    <w:rsid w:val="00660B3B"/>
    <w:rsid w:val="0067058E"/>
    <w:rsid w:val="00682A5F"/>
    <w:rsid w:val="0068442F"/>
    <w:rsid w:val="006B54CB"/>
    <w:rsid w:val="006D17B9"/>
    <w:rsid w:val="006D1F7D"/>
    <w:rsid w:val="006E6A4E"/>
    <w:rsid w:val="007011DE"/>
    <w:rsid w:val="007158A2"/>
    <w:rsid w:val="007476AE"/>
    <w:rsid w:val="00764122"/>
    <w:rsid w:val="00791A11"/>
    <w:rsid w:val="007A3976"/>
    <w:rsid w:val="00811ED4"/>
    <w:rsid w:val="0081297C"/>
    <w:rsid w:val="008246E2"/>
    <w:rsid w:val="00830433"/>
    <w:rsid w:val="00831BDB"/>
    <w:rsid w:val="0084083E"/>
    <w:rsid w:val="00844BE4"/>
    <w:rsid w:val="008723CD"/>
    <w:rsid w:val="00873C16"/>
    <w:rsid w:val="008A7A70"/>
    <w:rsid w:val="008B30EB"/>
    <w:rsid w:val="008B79CA"/>
    <w:rsid w:val="008C057A"/>
    <w:rsid w:val="008F1D50"/>
    <w:rsid w:val="00905242"/>
    <w:rsid w:val="009112DC"/>
    <w:rsid w:val="00916E32"/>
    <w:rsid w:val="00935642"/>
    <w:rsid w:val="00941129"/>
    <w:rsid w:val="00955BC9"/>
    <w:rsid w:val="009652F6"/>
    <w:rsid w:val="009833DB"/>
    <w:rsid w:val="00990CBF"/>
    <w:rsid w:val="009C54E4"/>
    <w:rsid w:val="009E0A57"/>
    <w:rsid w:val="00A13C9C"/>
    <w:rsid w:val="00A15D64"/>
    <w:rsid w:val="00A21C0C"/>
    <w:rsid w:val="00A3057C"/>
    <w:rsid w:val="00A33BD4"/>
    <w:rsid w:val="00A36756"/>
    <w:rsid w:val="00A409DE"/>
    <w:rsid w:val="00A533ED"/>
    <w:rsid w:val="00A75A7E"/>
    <w:rsid w:val="00A76C00"/>
    <w:rsid w:val="00A85E03"/>
    <w:rsid w:val="00AC492C"/>
    <w:rsid w:val="00AD6F8B"/>
    <w:rsid w:val="00AE6470"/>
    <w:rsid w:val="00B22BA2"/>
    <w:rsid w:val="00B37024"/>
    <w:rsid w:val="00B458AB"/>
    <w:rsid w:val="00BA5665"/>
    <w:rsid w:val="00BB6FE8"/>
    <w:rsid w:val="00BD34C1"/>
    <w:rsid w:val="00BD57E0"/>
    <w:rsid w:val="00BD66D2"/>
    <w:rsid w:val="00BE0216"/>
    <w:rsid w:val="00BE56B8"/>
    <w:rsid w:val="00BF2E92"/>
    <w:rsid w:val="00C27651"/>
    <w:rsid w:val="00C3588A"/>
    <w:rsid w:val="00C37958"/>
    <w:rsid w:val="00C55E30"/>
    <w:rsid w:val="00C618B1"/>
    <w:rsid w:val="00C7424A"/>
    <w:rsid w:val="00C90AF1"/>
    <w:rsid w:val="00C9229F"/>
    <w:rsid w:val="00C92BC1"/>
    <w:rsid w:val="00CF2A11"/>
    <w:rsid w:val="00D07E5E"/>
    <w:rsid w:val="00D1687F"/>
    <w:rsid w:val="00D24E71"/>
    <w:rsid w:val="00D41537"/>
    <w:rsid w:val="00D45B21"/>
    <w:rsid w:val="00D70213"/>
    <w:rsid w:val="00D7040B"/>
    <w:rsid w:val="00D76AA0"/>
    <w:rsid w:val="00D97CCA"/>
    <w:rsid w:val="00DB04E9"/>
    <w:rsid w:val="00DF770B"/>
    <w:rsid w:val="00E06AF8"/>
    <w:rsid w:val="00E0704C"/>
    <w:rsid w:val="00E159AB"/>
    <w:rsid w:val="00E30EAF"/>
    <w:rsid w:val="00E469AE"/>
    <w:rsid w:val="00E6068F"/>
    <w:rsid w:val="00E71019"/>
    <w:rsid w:val="00E93586"/>
    <w:rsid w:val="00E957C0"/>
    <w:rsid w:val="00E9728C"/>
    <w:rsid w:val="00EC2DC7"/>
    <w:rsid w:val="00EC57AC"/>
    <w:rsid w:val="00F12023"/>
    <w:rsid w:val="00F15FD4"/>
    <w:rsid w:val="00F34E98"/>
    <w:rsid w:val="00F45F7C"/>
    <w:rsid w:val="00F56AB2"/>
    <w:rsid w:val="00F673B0"/>
    <w:rsid w:val="00F9515E"/>
    <w:rsid w:val="00FA3E39"/>
    <w:rsid w:val="00FC32C4"/>
    <w:rsid w:val="00FD74F2"/>
    <w:rsid w:val="00FE1FF3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CB86E"/>
  <w15:docId w15:val="{7700C109-A9AA-4D4F-881C-581F30D9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t-EE" w:eastAsia="et-EE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71308"/>
    <w:pPr>
      <w:jc w:val="both"/>
    </w:pPr>
    <w:rPr>
      <w:rFonts w:cs="Arial"/>
      <w:snapToGrid w:val="0"/>
      <w:szCs w:val="22"/>
      <w:lang w:eastAsia="en-US"/>
    </w:rPr>
  </w:style>
  <w:style w:type="paragraph" w:styleId="Pealkiri1">
    <w:name w:val="heading 1"/>
    <w:basedOn w:val="Normaallaad"/>
    <w:next w:val="Normaallaad"/>
    <w:uiPriority w:val="2"/>
    <w:qFormat/>
    <w:rsid w:val="00037DEB"/>
    <w:pPr>
      <w:numPr>
        <w:numId w:val="34"/>
      </w:numPr>
      <w:spacing w:before="360"/>
      <w:jc w:val="left"/>
      <w:outlineLvl w:val="0"/>
    </w:pPr>
    <w:rPr>
      <w:b/>
      <w:bCs/>
      <w:caps/>
      <w:szCs w:val="24"/>
    </w:rPr>
  </w:style>
  <w:style w:type="paragraph" w:styleId="Pealkiri2">
    <w:name w:val="heading 2"/>
    <w:basedOn w:val="Pealkiri1"/>
    <w:next w:val="Normaallaad"/>
    <w:uiPriority w:val="2"/>
    <w:qFormat/>
    <w:rsid w:val="00037DEB"/>
    <w:pPr>
      <w:numPr>
        <w:ilvl w:val="1"/>
      </w:numPr>
      <w:spacing w:before="240"/>
      <w:outlineLvl w:val="1"/>
    </w:pPr>
    <w:rPr>
      <w:caps w:val="0"/>
    </w:rPr>
  </w:style>
  <w:style w:type="paragraph" w:styleId="Pealkiri3">
    <w:name w:val="heading 3"/>
    <w:basedOn w:val="Pealkiri2"/>
    <w:next w:val="Normaallaad"/>
    <w:uiPriority w:val="2"/>
    <w:qFormat/>
    <w:rsid w:val="00037DEB"/>
    <w:pPr>
      <w:numPr>
        <w:ilvl w:val="2"/>
      </w:numPr>
      <w:tabs>
        <w:tab w:val="right" w:pos="1134"/>
      </w:tabs>
      <w:spacing w:before="100"/>
      <w:outlineLvl w:val="2"/>
    </w:pPr>
    <w:rPr>
      <w:i/>
      <w:iCs/>
      <w:szCs w:val="22"/>
    </w:rPr>
  </w:style>
  <w:style w:type="paragraph" w:styleId="Pealkiri4">
    <w:name w:val="heading 4"/>
    <w:basedOn w:val="Pealkiri3"/>
    <w:next w:val="Normaallaad"/>
    <w:rsid w:val="00037DEB"/>
    <w:pPr>
      <w:numPr>
        <w:ilvl w:val="3"/>
      </w:numPr>
      <w:tabs>
        <w:tab w:val="clear" w:pos="1134"/>
        <w:tab w:val="right" w:pos="1276"/>
      </w:tabs>
      <w:spacing w:before="120"/>
      <w:outlineLvl w:val="3"/>
    </w:pPr>
    <w:rPr>
      <w:b w:val="0"/>
      <w:bCs w:val="0"/>
    </w:rPr>
  </w:style>
  <w:style w:type="paragraph" w:styleId="Pealkiri5">
    <w:name w:val="heading 5"/>
    <w:basedOn w:val="Pealkiri4"/>
    <w:next w:val="Normaallaad"/>
    <w:rsid w:val="00037DEB"/>
    <w:pPr>
      <w:numPr>
        <w:ilvl w:val="4"/>
      </w:numPr>
      <w:tabs>
        <w:tab w:val="clear" w:pos="1276"/>
      </w:tabs>
      <w:outlineLvl w:val="4"/>
    </w:pPr>
  </w:style>
  <w:style w:type="paragraph" w:styleId="Pealkiri6">
    <w:name w:val="heading 6"/>
    <w:basedOn w:val="Pealkiri5"/>
    <w:next w:val="Normaallaad"/>
    <w:rsid w:val="00037DEB"/>
    <w:pPr>
      <w:numPr>
        <w:ilvl w:val="5"/>
      </w:numPr>
      <w:outlineLvl w:val="5"/>
    </w:pPr>
  </w:style>
  <w:style w:type="paragraph" w:styleId="Pealkiri7">
    <w:name w:val="heading 7"/>
    <w:basedOn w:val="Normaallaad"/>
    <w:next w:val="Normaallaad"/>
    <w:rsid w:val="00037DEB"/>
    <w:pPr>
      <w:numPr>
        <w:ilvl w:val="6"/>
        <w:numId w:val="34"/>
      </w:numPr>
      <w:outlineLvl w:val="6"/>
    </w:pPr>
    <w:rPr>
      <w:i/>
      <w:iCs/>
    </w:rPr>
  </w:style>
  <w:style w:type="paragraph" w:styleId="Pealkiri8">
    <w:name w:val="heading 8"/>
    <w:basedOn w:val="Normaallaad"/>
    <w:next w:val="Normaallaad"/>
    <w:rsid w:val="00037DEB"/>
    <w:pPr>
      <w:numPr>
        <w:ilvl w:val="7"/>
        <w:numId w:val="34"/>
      </w:numPr>
      <w:outlineLvl w:val="7"/>
    </w:pPr>
    <w:rPr>
      <w:i/>
      <w:iCs/>
    </w:rPr>
  </w:style>
  <w:style w:type="paragraph" w:styleId="Pealkiri9">
    <w:name w:val="heading 9"/>
    <w:basedOn w:val="Normaallaad"/>
    <w:next w:val="Normaallaad"/>
    <w:rsid w:val="00037DEB"/>
    <w:pPr>
      <w:numPr>
        <w:ilvl w:val="8"/>
        <w:numId w:val="34"/>
      </w:numPr>
      <w:outlineLvl w:val="8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sid w:val="00037DEB"/>
    <w:pPr>
      <w:tabs>
        <w:tab w:val="center" w:pos="4153"/>
        <w:tab w:val="right" w:pos="8306"/>
      </w:tabs>
      <w:spacing w:after="0" w:line="240" w:lineRule="auto"/>
    </w:pPr>
    <w:rPr>
      <w:color w:val="3C3E6F"/>
      <w:sz w:val="18"/>
    </w:rPr>
  </w:style>
  <w:style w:type="paragraph" w:styleId="Pis">
    <w:name w:val="header"/>
    <w:basedOn w:val="Normaallaad"/>
    <w:semiHidden/>
    <w:rsid w:val="00037DEB"/>
    <w:pPr>
      <w:tabs>
        <w:tab w:val="center" w:pos="4153"/>
        <w:tab w:val="right" w:pos="8306"/>
      </w:tabs>
    </w:pPr>
  </w:style>
  <w:style w:type="paragraph" w:customStyle="1" w:styleId="Loetelu">
    <w:name w:val="Loetelu"/>
    <w:basedOn w:val="Normaallaad"/>
    <w:uiPriority w:val="1"/>
    <w:qFormat/>
    <w:rsid w:val="00037DEB"/>
    <w:pPr>
      <w:numPr>
        <w:numId w:val="25"/>
      </w:numPr>
    </w:pPr>
  </w:style>
  <w:style w:type="paragraph" w:customStyle="1" w:styleId="Mrkusenumber">
    <w:name w:val="Märkuse number"/>
    <w:basedOn w:val="Normaallaad"/>
    <w:rsid w:val="00037DEB"/>
    <w:rPr>
      <w:vertAlign w:val="superscript"/>
    </w:rPr>
  </w:style>
  <w:style w:type="paragraph" w:customStyle="1" w:styleId="Mrkusetekst">
    <w:name w:val="Märkuse tekst"/>
    <w:basedOn w:val="Normaallaad"/>
    <w:rsid w:val="00037DEB"/>
    <w:pPr>
      <w:ind w:left="227" w:hanging="227"/>
    </w:pPr>
    <w:rPr>
      <w:sz w:val="18"/>
    </w:rPr>
  </w:style>
  <w:style w:type="paragraph" w:customStyle="1" w:styleId="Sisukorrapealkiri1">
    <w:name w:val="Sisukorra pealkiri1"/>
    <w:basedOn w:val="Normaallaad"/>
    <w:unhideWhenUsed/>
    <w:rPr>
      <w:b/>
      <w:caps/>
      <w:sz w:val="24"/>
    </w:rPr>
  </w:style>
  <w:style w:type="paragraph" w:customStyle="1" w:styleId="Tabelisisu10">
    <w:name w:val="Tabeli sisu 10"/>
    <w:basedOn w:val="Normaallaad"/>
    <w:rsid w:val="00037DEB"/>
    <w:pPr>
      <w:spacing w:before="30" w:after="30" w:line="240" w:lineRule="auto"/>
      <w:jc w:val="left"/>
    </w:pPr>
  </w:style>
  <w:style w:type="paragraph" w:styleId="Illustratsiooniloend">
    <w:name w:val="table of figures"/>
    <w:aliases w:val="Lisad sisukorras"/>
    <w:basedOn w:val="Normaallaad"/>
    <w:next w:val="Normaallaad"/>
    <w:semiHidden/>
    <w:rsid w:val="00037DEB"/>
    <w:pPr>
      <w:spacing w:before="120"/>
      <w:ind w:left="867" w:hanging="442"/>
    </w:pPr>
    <w:rPr>
      <w:i/>
    </w:rPr>
  </w:style>
  <w:style w:type="paragraph" w:styleId="SK1">
    <w:name w:val="toc 1"/>
    <w:basedOn w:val="Normaallaad"/>
    <w:next w:val="Normaallaad"/>
    <w:autoRedefine/>
    <w:semiHidden/>
    <w:rsid w:val="00037DEB"/>
    <w:pPr>
      <w:tabs>
        <w:tab w:val="left" w:pos="426"/>
        <w:tab w:val="right" w:leader="dot" w:pos="9356"/>
      </w:tabs>
      <w:spacing w:before="120"/>
    </w:pPr>
    <w:rPr>
      <w:noProof/>
    </w:rPr>
  </w:style>
  <w:style w:type="paragraph" w:styleId="SK2">
    <w:name w:val="toc 2"/>
    <w:basedOn w:val="Normaallaad"/>
    <w:next w:val="Normaallaad"/>
    <w:autoRedefine/>
    <w:semiHidden/>
    <w:rsid w:val="00037DEB"/>
    <w:pPr>
      <w:tabs>
        <w:tab w:val="left" w:pos="993"/>
        <w:tab w:val="right" w:leader="dot" w:pos="9356"/>
      </w:tabs>
      <w:spacing w:before="120"/>
      <w:ind w:left="993" w:hanging="567"/>
    </w:pPr>
    <w:rPr>
      <w:i/>
    </w:rPr>
  </w:style>
  <w:style w:type="paragraph" w:styleId="SK3">
    <w:name w:val="toc 3"/>
    <w:basedOn w:val="Normaallaad"/>
    <w:next w:val="Normaallaad"/>
    <w:autoRedefine/>
    <w:semiHidden/>
    <w:rsid w:val="00037DEB"/>
    <w:pPr>
      <w:tabs>
        <w:tab w:val="left" w:pos="1701"/>
        <w:tab w:val="right" w:leader="dot" w:pos="9356"/>
      </w:tabs>
      <w:spacing w:before="120"/>
      <w:ind w:left="1134" w:hanging="142"/>
    </w:pPr>
  </w:style>
  <w:style w:type="paragraph" w:styleId="SK4">
    <w:name w:val="toc 4"/>
    <w:basedOn w:val="Normaallaad"/>
    <w:next w:val="Normaallaad"/>
    <w:autoRedefine/>
    <w:semiHidden/>
    <w:rsid w:val="00037DEB"/>
    <w:pPr>
      <w:tabs>
        <w:tab w:val="left" w:pos="2608"/>
        <w:tab w:val="right" w:leader="dot" w:pos="9356"/>
      </w:tabs>
      <w:spacing w:before="120"/>
      <w:ind w:left="1701"/>
    </w:pPr>
    <w:rPr>
      <w:i/>
    </w:rPr>
  </w:style>
  <w:style w:type="paragraph" w:customStyle="1" w:styleId="Dokumendipealkiri">
    <w:name w:val="Dokumendi pealkiri"/>
    <w:basedOn w:val="Normaallaad"/>
    <w:rsid w:val="00037DEB"/>
    <w:pPr>
      <w:spacing w:after="0"/>
      <w:jc w:val="left"/>
    </w:pPr>
    <w:rPr>
      <w:b/>
      <w:caps/>
      <w:sz w:val="24"/>
    </w:rPr>
  </w:style>
  <w:style w:type="paragraph" w:customStyle="1" w:styleId="Projektiviteemanimetus">
    <w:name w:val="Projekti või teema nimetus"/>
    <w:basedOn w:val="Normaallaad"/>
    <w:rsid w:val="00037DEB"/>
    <w:pPr>
      <w:spacing w:after="0"/>
      <w:jc w:val="left"/>
    </w:pPr>
    <w:rPr>
      <w:b/>
      <w:sz w:val="24"/>
    </w:rPr>
  </w:style>
  <w:style w:type="paragraph" w:customStyle="1" w:styleId="Tasemetegasisu">
    <w:name w:val="Tasemetega sisu"/>
    <w:basedOn w:val="Normaallaad"/>
    <w:uiPriority w:val="1"/>
    <w:qFormat/>
    <w:rsid w:val="00037DEB"/>
    <w:pPr>
      <w:numPr>
        <w:numId w:val="36"/>
      </w:numPr>
    </w:pPr>
  </w:style>
  <w:style w:type="paragraph" w:customStyle="1" w:styleId="Kommentaar">
    <w:name w:val="Kommentaar"/>
    <w:basedOn w:val="Normaallaad"/>
    <w:uiPriority w:val="1"/>
    <w:qFormat/>
    <w:rsid w:val="00037DEB"/>
    <w:pPr>
      <w:shd w:val="pct10" w:color="auto" w:fill="auto"/>
      <w:spacing w:before="30"/>
      <w:ind w:left="1134"/>
    </w:pPr>
    <w:rPr>
      <w:i/>
      <w:iCs/>
      <w:sz w:val="18"/>
    </w:rPr>
  </w:style>
  <w:style w:type="paragraph" w:customStyle="1" w:styleId="Ilmanumbritevahepealkiri">
    <w:name w:val="Ilmanumbritevahepealkiri"/>
    <w:basedOn w:val="Normaallaad"/>
    <w:uiPriority w:val="1"/>
    <w:qFormat/>
    <w:rsid w:val="00037DEB"/>
    <w:pPr>
      <w:spacing w:before="240"/>
      <w:jc w:val="left"/>
    </w:pPr>
    <w:rPr>
      <w:b/>
      <w:i/>
    </w:rPr>
  </w:style>
  <w:style w:type="paragraph" w:customStyle="1" w:styleId="Punktidegasisu">
    <w:name w:val="Punktidegasisu"/>
    <w:basedOn w:val="Normaallaad"/>
    <w:uiPriority w:val="1"/>
    <w:qFormat/>
    <w:rsid w:val="00037DEB"/>
    <w:pPr>
      <w:numPr>
        <w:numId w:val="35"/>
      </w:numPr>
    </w:pPr>
  </w:style>
  <w:style w:type="character" w:styleId="Klastatudhperlink">
    <w:name w:val="FollowedHyperlink"/>
    <w:basedOn w:val="Liguvaikefont"/>
    <w:semiHidden/>
    <w:rsid w:val="00037DEB"/>
    <w:rPr>
      <w:rFonts w:ascii="Arial" w:hAnsi="Arial"/>
      <w:color w:val="3C3E6F"/>
      <w:u w:val="single"/>
    </w:rPr>
  </w:style>
  <w:style w:type="character" w:styleId="Hperlink">
    <w:name w:val="Hyperlink"/>
    <w:basedOn w:val="Liguvaikefont"/>
    <w:semiHidden/>
    <w:rsid w:val="00037DEB"/>
    <w:rPr>
      <w:rFonts w:ascii="Arial" w:hAnsi="Arial"/>
      <w:color w:val="3C3E6F"/>
      <w:u w:val="single"/>
    </w:rPr>
  </w:style>
  <w:style w:type="paragraph" w:customStyle="1" w:styleId="Teksthelreal">
    <w:name w:val="Tekst ühel real"/>
    <w:basedOn w:val="Normaallaad"/>
    <w:uiPriority w:val="2"/>
    <w:qFormat/>
    <w:rsid w:val="00037DEB"/>
    <w:pPr>
      <w:spacing w:after="0" w:line="240" w:lineRule="auto"/>
      <w:jc w:val="left"/>
    </w:pPr>
  </w:style>
  <w:style w:type="table" w:styleId="Kontuurtabel">
    <w:name w:val="Table Grid"/>
    <w:aliases w:val="Tabel_varv"/>
    <w:basedOn w:val="Normaaltabel"/>
    <w:uiPriority w:val="59"/>
    <w:rsid w:val="00367148"/>
    <w:pPr>
      <w:spacing w:before="30" w:after="30" w:line="240" w:lineRule="auto"/>
    </w:pPr>
    <w:rPr>
      <w:color w:val="3C3E6F"/>
    </w:rPr>
    <w:tblPr>
      <w:tblBorders>
        <w:top w:val="single" w:sz="2" w:space="0" w:color="3C3E6F"/>
        <w:left w:val="single" w:sz="2" w:space="0" w:color="3C3E6F"/>
        <w:bottom w:val="single" w:sz="2" w:space="0" w:color="3C3E6F"/>
        <w:right w:val="single" w:sz="2" w:space="0" w:color="3C3E6F"/>
        <w:insideH w:val="single" w:sz="2" w:space="0" w:color="3C3E6F"/>
        <w:insideV w:val="single" w:sz="2" w:space="0" w:color="3C3E6F"/>
      </w:tblBorders>
      <w:tblCellMar>
        <w:left w:w="28" w:type="dxa"/>
        <w:right w:w="28" w:type="dxa"/>
      </w:tblCellMar>
    </w:tblPr>
    <w:tblStylePr w:type="firstRow">
      <w:rPr>
        <w:b/>
        <w:i w:val="0"/>
      </w:rPr>
      <w:tblPr/>
      <w:tcPr>
        <w:tcBorders>
          <w:top w:val="single" w:sz="2" w:space="0" w:color="3C3E6F"/>
          <w:left w:val="single" w:sz="2" w:space="0" w:color="3C3E6F"/>
          <w:bottom w:val="single" w:sz="2" w:space="0" w:color="3C3E6F"/>
          <w:right w:val="single" w:sz="2" w:space="0" w:color="3C3E6F"/>
          <w:insideH w:val="single" w:sz="2" w:space="0" w:color="3C3E6F"/>
          <w:insideV w:val="single" w:sz="2" w:space="0" w:color="3C3E6F"/>
          <w:tl2br w:val="nil"/>
          <w:tr2bl w:val="nil"/>
        </w:tcBorders>
        <w:shd w:val="clear" w:color="auto" w:fill="B8BF22"/>
      </w:tcPr>
    </w:tblStylePr>
  </w:style>
  <w:style w:type="table" w:styleId="Helevarjustus">
    <w:name w:val="Light Shading"/>
    <w:basedOn w:val="Normaaltabel"/>
    <w:uiPriority w:val="60"/>
    <w:rsid w:val="00811ED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811ED4"/>
    <w:rPr>
      <w:color w:val="2D2E53" w:themeColor="accent1" w:themeShade="BF"/>
    </w:rPr>
    <w:tblPr>
      <w:tblStyleRowBandSize w:val="1"/>
      <w:tblStyleColBandSize w:val="1"/>
      <w:tblBorders>
        <w:top w:val="single" w:sz="8" w:space="0" w:color="3C3E6F" w:themeColor="accent1"/>
        <w:bottom w:val="single" w:sz="8" w:space="0" w:color="3C3E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E6F" w:themeColor="accent1"/>
          <w:left w:val="nil"/>
          <w:bottom w:val="single" w:sz="8" w:space="0" w:color="3C3E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E6F" w:themeColor="accent1"/>
          <w:left w:val="nil"/>
          <w:bottom w:val="single" w:sz="8" w:space="0" w:color="3C3E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9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9E1" w:themeFill="accent1" w:themeFillTint="3F"/>
      </w:tcPr>
    </w:tblStylePr>
  </w:style>
  <w:style w:type="table" w:customStyle="1" w:styleId="Tabeltaveline8">
    <w:name w:val="Tabel_taveline_8"/>
    <w:basedOn w:val="Normaaltabel"/>
    <w:uiPriority w:val="99"/>
    <w:rsid w:val="00916E32"/>
    <w:pPr>
      <w:spacing w:before="30" w:after="30" w:line="240" w:lineRule="auto"/>
    </w:pPr>
    <w:rPr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  <w:style w:type="table" w:customStyle="1" w:styleId="Tabeltavaline10">
    <w:name w:val="Tabel_tavaline10"/>
    <w:basedOn w:val="Normaaltabel"/>
    <w:uiPriority w:val="99"/>
    <w:rsid w:val="00916E32"/>
    <w:pPr>
      <w:spacing w:before="30" w:after="3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28" w:type="dxa"/>
        <w:right w:w="28" w:type="dxa"/>
      </w:tblCellMar>
    </w:tblPr>
    <w:tblStylePr w:type="firstRow">
      <w:rPr>
        <w:b/>
      </w:rPr>
    </w:tblStylePr>
  </w:style>
  <w:style w:type="paragraph" w:styleId="Sisukorrapealkiri">
    <w:name w:val="TOC Heading"/>
    <w:basedOn w:val="Normaallaad"/>
    <w:rsid w:val="00037DEB"/>
    <w:rPr>
      <w:b/>
      <w:caps/>
      <w:sz w:val="24"/>
    </w:rPr>
  </w:style>
  <w:style w:type="paragraph" w:styleId="Alapealkiri">
    <w:name w:val="Subtitle"/>
    <w:basedOn w:val="Normaallaad"/>
    <w:next w:val="Normaallaad"/>
    <w:link w:val="AlapealkiriMrk"/>
    <w:uiPriority w:val="11"/>
    <w:semiHidden/>
    <w:unhideWhenUsed/>
    <w:qFormat/>
    <w:rsid w:val="00037DE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semiHidden/>
    <w:rsid w:val="00037DEB"/>
    <w:rPr>
      <w:rFonts w:asciiTheme="majorHAnsi" w:eastAsiaTheme="majorEastAsia" w:hAnsiTheme="majorHAnsi" w:cstheme="majorBidi"/>
      <w:i/>
      <w:iCs/>
      <w:snapToGrid w:val="0"/>
      <w:spacing w:val="15"/>
      <w:sz w:val="24"/>
      <w:szCs w:val="24"/>
      <w:lang w:eastAsia="en-US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037DEB"/>
    <w:pPr>
      <w:spacing w:after="0" w:line="240" w:lineRule="auto"/>
    </w:pPr>
    <w:rPr>
      <w:rFonts w:cs="Tahoma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037DEB"/>
    <w:rPr>
      <w:rFonts w:cs="Tahoma"/>
      <w:snapToGrid w:val="0"/>
      <w:sz w:val="16"/>
      <w:szCs w:val="16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37DEB"/>
    <w:pPr>
      <w:spacing w:after="0" w:line="240" w:lineRule="auto"/>
    </w:pPr>
    <w:rPr>
      <w:rFonts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37DEB"/>
    <w:rPr>
      <w:rFonts w:cs="Tahoma"/>
      <w:snapToGrid w:val="0"/>
      <w:sz w:val="16"/>
      <w:szCs w:val="16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037DEB"/>
    <w:rPr>
      <w:rFonts w:cs="Times New Roman"/>
      <w:szCs w:val="24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037DEB"/>
    <w:pPr>
      <w:spacing w:after="200" w:line="240" w:lineRule="auto"/>
    </w:pPr>
    <w:rPr>
      <w:b/>
      <w:bCs/>
      <w:sz w:val="18"/>
      <w:szCs w:val="18"/>
    </w:rPr>
  </w:style>
  <w:style w:type="paragraph" w:customStyle="1" w:styleId="Tabelileminerida10">
    <w:name w:val="Tabeli ülemine rida 10"/>
    <w:basedOn w:val="Normaallaad"/>
    <w:rsid w:val="00371308"/>
    <w:pPr>
      <w:spacing w:before="60" w:after="60" w:line="240" w:lineRule="auto"/>
      <w:jc w:val="left"/>
    </w:pPr>
    <w:rPr>
      <w:b/>
    </w:rPr>
  </w:style>
  <w:style w:type="paragraph" w:customStyle="1" w:styleId="Pealkiri10">
    <w:name w:val="Pealkiri1"/>
    <w:basedOn w:val="Normaallaad"/>
    <w:rsid w:val="00371308"/>
    <w:pPr>
      <w:spacing w:line="360" w:lineRule="auto"/>
    </w:pPr>
    <w:rPr>
      <w:b/>
      <w:sz w:val="28"/>
    </w:rPr>
  </w:style>
  <w:style w:type="character" w:styleId="Lahendamatamainimine">
    <w:name w:val="Unresolved Mention"/>
    <w:basedOn w:val="Liguvaikefont"/>
    <w:uiPriority w:val="99"/>
    <w:semiHidden/>
    <w:unhideWhenUsed/>
    <w:rsid w:val="00E9728C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unhideWhenUsed/>
    <w:rsid w:val="006039D4"/>
    <w:pPr>
      <w:spacing w:after="0" w:line="240" w:lineRule="auto"/>
    </w:pPr>
    <w:rPr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6039D4"/>
    <w:rPr>
      <w:rFonts w:cs="Arial"/>
      <w:snapToGrid w:val="0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6039D4"/>
    <w:rPr>
      <w:vertAlign w:val="superscript"/>
    </w:rPr>
  </w:style>
  <w:style w:type="paragraph" w:styleId="Redaktsioon">
    <w:name w:val="Revision"/>
    <w:hidden/>
    <w:uiPriority w:val="99"/>
    <w:semiHidden/>
    <w:rsid w:val="00134F7E"/>
    <w:pPr>
      <w:spacing w:after="0" w:line="240" w:lineRule="auto"/>
    </w:pPr>
    <w:rPr>
      <w:rFonts w:cs="Arial"/>
      <w:snapToGrid w:val="0"/>
      <w:szCs w:val="2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955BC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55BC9"/>
    <w:pPr>
      <w:spacing w:line="240" w:lineRule="auto"/>
    </w:pPr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55BC9"/>
    <w:rPr>
      <w:rFonts w:cs="Arial"/>
      <w:snapToGrid w:val="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5BC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5BC9"/>
    <w:rPr>
      <w:rFonts w:cs="Arial"/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men\Desktop\MVK_hinnang_ankeet(5).dotx" TargetMode="External"/></Relationships>
</file>

<file path=word/theme/theme1.xml><?xml version="1.0" encoding="utf-8"?>
<a:theme xmlns:a="http://schemas.openxmlformats.org/drawingml/2006/main" name="LKF_EKsL">
  <a:themeElements>
    <a:clrScheme name="EKsL_LKF">
      <a:dk1>
        <a:sysClr val="windowText" lastClr="000000"/>
      </a:dk1>
      <a:lt1>
        <a:srgbClr val="FFFFFF"/>
      </a:lt1>
      <a:dk2>
        <a:srgbClr val="3C3E6F"/>
      </a:dk2>
      <a:lt2>
        <a:srgbClr val="DBDB4C"/>
      </a:lt2>
      <a:accent1>
        <a:srgbClr val="3C3E6F"/>
      </a:accent1>
      <a:accent2>
        <a:srgbClr val="B8BF22"/>
      </a:accent2>
      <a:accent3>
        <a:srgbClr val="DBDB4C"/>
      </a:accent3>
      <a:accent4>
        <a:srgbClr val="7F7FA5"/>
      </a:accent4>
      <a:accent5>
        <a:srgbClr val="1459C0"/>
      </a:accent5>
      <a:accent6>
        <a:srgbClr val="85C3E6"/>
      </a:accent6>
      <a:hlink>
        <a:srgbClr val="3C3E6F"/>
      </a:hlink>
      <a:folHlink>
        <a:srgbClr val="7F7FA5"/>
      </a:folHlink>
    </a:clrScheme>
    <a:fontScheme name="Klassikaline Office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240F-85C8-417E-BE94-EDA75E3B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MVK_hinnang_ankeet(5).dotx</Template>
  <TotalTime>2</TotalTime>
  <Pages>2</Pages>
  <Words>460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Eesti Liikluskindlustuse Fond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Karmen Paats</dc:creator>
  <cp:lastModifiedBy>Lauri Potsepp</cp:lastModifiedBy>
  <cp:revision>2</cp:revision>
  <cp:lastPrinted>2024-02-28T12:51:00Z</cp:lastPrinted>
  <dcterms:created xsi:type="dcterms:W3CDTF">2026-01-08T13:18:00Z</dcterms:created>
  <dcterms:modified xsi:type="dcterms:W3CDTF">2026-01-08T13:18:00Z</dcterms:modified>
</cp:coreProperties>
</file>